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AB2" w:rsidRDefault="00AE6AB2" w:rsidP="00595B37">
      <w:pPr>
        <w:pStyle w:val="TableParagraph"/>
        <w:rPr>
          <w:sz w:val="24"/>
          <w:szCs w:val="24"/>
        </w:rPr>
      </w:pPr>
    </w:p>
    <w:p w:rsidR="00AE6AB2" w:rsidRDefault="00AE6AB2" w:rsidP="00595B37">
      <w:pPr>
        <w:pStyle w:val="TableParagraph"/>
        <w:rPr>
          <w:sz w:val="24"/>
          <w:szCs w:val="24"/>
        </w:rPr>
      </w:pPr>
    </w:p>
    <w:p w:rsidR="00AE6AB2" w:rsidRDefault="00AE6AB2" w:rsidP="00595B37">
      <w:pPr>
        <w:pStyle w:val="TableParagraph"/>
        <w:rPr>
          <w:sz w:val="24"/>
          <w:szCs w:val="24"/>
        </w:rPr>
      </w:pPr>
    </w:p>
    <w:p w:rsidR="00AE6AB2" w:rsidRDefault="00AE6AB2" w:rsidP="00595B37">
      <w:pPr>
        <w:pStyle w:val="TableParagraph"/>
        <w:rPr>
          <w:sz w:val="24"/>
          <w:szCs w:val="24"/>
        </w:rPr>
      </w:pPr>
    </w:p>
    <w:p w:rsidR="00AE6AB2" w:rsidRDefault="00AE6AB2" w:rsidP="00595B37">
      <w:pPr>
        <w:pStyle w:val="TableParagraph"/>
        <w:rPr>
          <w:sz w:val="24"/>
          <w:szCs w:val="24"/>
        </w:rPr>
      </w:pPr>
    </w:p>
    <w:p w:rsidR="00AE6AB2" w:rsidRDefault="00AE6AB2" w:rsidP="00595B37">
      <w:pPr>
        <w:pStyle w:val="TableParagraph"/>
        <w:rPr>
          <w:sz w:val="24"/>
          <w:szCs w:val="24"/>
        </w:rPr>
      </w:pPr>
    </w:p>
    <w:p w:rsidR="00AE6AB2" w:rsidRPr="00AE6AB2" w:rsidRDefault="007C41BB" w:rsidP="00AE6AB2">
      <w:pPr>
        <w:pStyle w:val="a4"/>
      </w:pPr>
      <w:r>
        <w:rPr>
          <w:noProof/>
          <w:lang w:eastAsia="ru-RU"/>
        </w:rPr>
        <w:lastRenderedPageBreak/>
        <w:drawing>
          <wp:inline distT="0" distB="0" distL="0" distR="0" wp14:anchorId="2F79ADA4">
            <wp:extent cx="6405533" cy="982599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533" cy="9825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6AB2" w:rsidRDefault="00AE6AB2" w:rsidP="00595B37">
      <w:pPr>
        <w:pStyle w:val="TableParagraph"/>
        <w:rPr>
          <w:sz w:val="24"/>
          <w:szCs w:val="24"/>
        </w:rPr>
      </w:pPr>
    </w:p>
    <w:p w:rsidR="00AE6AB2" w:rsidRDefault="00AE6AB2" w:rsidP="00595B37">
      <w:pPr>
        <w:pStyle w:val="TableParagraph"/>
        <w:rPr>
          <w:sz w:val="24"/>
          <w:szCs w:val="24"/>
        </w:rPr>
      </w:pPr>
    </w:p>
    <w:p w:rsidR="00AE6AB2" w:rsidRDefault="00AE6AB2" w:rsidP="00595B37">
      <w:pPr>
        <w:pStyle w:val="TableParagraph"/>
        <w:rPr>
          <w:sz w:val="24"/>
          <w:szCs w:val="24"/>
        </w:rPr>
      </w:pPr>
    </w:p>
    <w:p w:rsidR="0003385B" w:rsidRPr="00595B37" w:rsidRDefault="00595B37" w:rsidP="00595B37">
      <w:pPr>
        <w:pStyle w:val="TableParagraph"/>
        <w:rPr>
          <w:sz w:val="24"/>
          <w:szCs w:val="24"/>
        </w:rPr>
      </w:pPr>
      <w:r w:rsidRPr="00595B37">
        <w:rPr>
          <w:sz w:val="24"/>
          <w:szCs w:val="24"/>
        </w:rPr>
        <w:t xml:space="preserve">     </w:t>
      </w:r>
      <w:r w:rsidR="007C41BB" w:rsidRPr="00595B37">
        <w:rPr>
          <w:sz w:val="24"/>
          <w:szCs w:val="24"/>
        </w:rPr>
        <w:t>Рабочая</w:t>
      </w:r>
      <w:r w:rsidR="007C41BB" w:rsidRPr="00595B37">
        <w:rPr>
          <w:spacing w:val="40"/>
          <w:sz w:val="24"/>
          <w:szCs w:val="24"/>
        </w:rPr>
        <w:t xml:space="preserve"> </w:t>
      </w:r>
      <w:r w:rsidR="007C41BB" w:rsidRPr="00595B37">
        <w:rPr>
          <w:sz w:val="24"/>
          <w:szCs w:val="24"/>
        </w:rPr>
        <w:t>программа по внеурочной деятельности</w:t>
      </w:r>
      <w:r w:rsidR="007C41BB" w:rsidRPr="00595B37">
        <w:rPr>
          <w:spacing w:val="40"/>
          <w:sz w:val="24"/>
          <w:szCs w:val="24"/>
        </w:rPr>
        <w:t xml:space="preserve"> </w:t>
      </w:r>
      <w:r w:rsidRPr="00595B37">
        <w:rPr>
          <w:sz w:val="24"/>
          <w:szCs w:val="24"/>
        </w:rPr>
        <w:t>для 5 класса</w:t>
      </w:r>
      <w:r w:rsidR="007C41BB" w:rsidRPr="00595B37">
        <w:rPr>
          <w:sz w:val="24"/>
          <w:szCs w:val="24"/>
        </w:rPr>
        <w:t xml:space="preserve"> составлена</w:t>
      </w:r>
      <w:r w:rsidR="007C41BB" w:rsidRPr="00595B37">
        <w:rPr>
          <w:spacing w:val="40"/>
          <w:sz w:val="24"/>
          <w:szCs w:val="24"/>
        </w:rPr>
        <w:t xml:space="preserve"> </w:t>
      </w:r>
      <w:r w:rsidR="007C41BB" w:rsidRPr="00595B37">
        <w:rPr>
          <w:sz w:val="24"/>
          <w:szCs w:val="24"/>
        </w:rPr>
        <w:t>на основе авторской программы Н.А. Криволаповой /Внеурочная деятельность. Программа развития познавате</w:t>
      </w:r>
      <w:r w:rsidRPr="00595B37">
        <w:rPr>
          <w:sz w:val="24"/>
          <w:szCs w:val="24"/>
        </w:rPr>
        <w:t>льных способностей учащихся. 5 класса</w:t>
      </w:r>
      <w:r w:rsidR="007C41BB" w:rsidRPr="00595B37">
        <w:rPr>
          <w:sz w:val="24"/>
          <w:szCs w:val="24"/>
        </w:rPr>
        <w:t xml:space="preserve"> /Н.А. Криволапова. –</w:t>
      </w:r>
      <w:r w:rsidR="007C41BB" w:rsidRPr="00595B37">
        <w:rPr>
          <w:spacing w:val="40"/>
          <w:sz w:val="24"/>
          <w:szCs w:val="24"/>
        </w:rPr>
        <w:t xml:space="preserve"> </w:t>
      </w:r>
      <w:r w:rsidR="007C41BB" w:rsidRPr="00595B37">
        <w:rPr>
          <w:sz w:val="24"/>
          <w:szCs w:val="24"/>
        </w:rPr>
        <w:t>М.: Просвещение, 2012.</w:t>
      </w:r>
    </w:p>
    <w:p w:rsidR="00595B37" w:rsidRPr="00595B37" w:rsidRDefault="00595B37" w:rsidP="00595B37">
      <w:pPr>
        <w:pStyle w:val="TableParagraph"/>
        <w:rPr>
          <w:sz w:val="24"/>
          <w:szCs w:val="24"/>
        </w:rPr>
      </w:pPr>
      <w:r w:rsidRPr="00595B37">
        <w:rPr>
          <w:sz w:val="24"/>
          <w:szCs w:val="24"/>
        </w:rPr>
        <w:t xml:space="preserve">    Программа курса направлена на формирование универсальных (</w:t>
      </w:r>
      <w:proofErr w:type="spellStart"/>
      <w:r w:rsidRPr="00595B37">
        <w:rPr>
          <w:sz w:val="24"/>
          <w:szCs w:val="24"/>
        </w:rPr>
        <w:t>метапредметных</w:t>
      </w:r>
      <w:proofErr w:type="spellEnd"/>
      <w:r w:rsidRPr="00595B37">
        <w:rPr>
          <w:sz w:val="24"/>
          <w:szCs w:val="24"/>
        </w:rPr>
        <w:t>) умений, навыков, способов деятельности, которыми должны овладеть учащиеся, на развитие познавательных и творческих способностей и интересов. Программа предполагает освоение способов деятельности на понятийном аппарате тех учебных предметов, которые ученик изучает; занятия проводятся в форме предметно-ориентированного тренинга.</w:t>
      </w:r>
    </w:p>
    <w:p w:rsidR="00595B37" w:rsidRPr="00595B37" w:rsidRDefault="00595B37" w:rsidP="00595B37">
      <w:pPr>
        <w:pStyle w:val="TableParagraph"/>
        <w:rPr>
          <w:b/>
          <w:bCs/>
          <w:sz w:val="24"/>
          <w:szCs w:val="24"/>
        </w:rPr>
      </w:pPr>
      <w:r w:rsidRPr="00595B37">
        <w:rPr>
          <w:b/>
          <w:bCs/>
          <w:sz w:val="24"/>
          <w:szCs w:val="24"/>
        </w:rPr>
        <w:t>Цель</w:t>
      </w:r>
      <w:r w:rsidRPr="00595B37">
        <w:rPr>
          <w:b/>
          <w:bCs/>
          <w:sz w:val="24"/>
          <w:szCs w:val="24"/>
          <w:u w:val="single"/>
        </w:rPr>
        <w:t>:</w:t>
      </w:r>
    </w:p>
    <w:p w:rsidR="00595B37" w:rsidRPr="00595B37" w:rsidRDefault="00595B37" w:rsidP="00595B37">
      <w:pPr>
        <w:pStyle w:val="TableParagraph"/>
        <w:rPr>
          <w:sz w:val="24"/>
          <w:szCs w:val="24"/>
        </w:rPr>
      </w:pPr>
      <w:r w:rsidRPr="00595B37">
        <w:rPr>
          <w:sz w:val="24"/>
          <w:szCs w:val="24"/>
        </w:rPr>
        <w:t xml:space="preserve">сформировать компетентность сфере </w:t>
      </w:r>
      <w:proofErr w:type="spellStart"/>
      <w:r w:rsidRPr="00595B37">
        <w:rPr>
          <w:sz w:val="24"/>
          <w:szCs w:val="24"/>
        </w:rPr>
        <w:t>общеинтеллектуальная</w:t>
      </w:r>
      <w:proofErr w:type="spellEnd"/>
      <w:r w:rsidRPr="00595B37">
        <w:rPr>
          <w:sz w:val="24"/>
          <w:szCs w:val="24"/>
        </w:rPr>
        <w:t xml:space="preserve"> деятельности, создавать условия для овладения учащимися способами деятельности, в состав которых входят общие и </w:t>
      </w:r>
      <w:proofErr w:type="gramStart"/>
      <w:r w:rsidRPr="00595B37">
        <w:rPr>
          <w:sz w:val="24"/>
          <w:szCs w:val="24"/>
        </w:rPr>
        <w:t>специальные учебные умения</w:t>
      </w:r>
      <w:proofErr w:type="gramEnd"/>
      <w:r w:rsidRPr="00595B37">
        <w:rPr>
          <w:sz w:val="24"/>
          <w:szCs w:val="24"/>
        </w:rPr>
        <w:t xml:space="preserve"> и навыки, и, таким образом, сделать детей активными участниками учебного процесса, заинтересованными в полноценных образовательных результатах.</w:t>
      </w:r>
    </w:p>
    <w:p w:rsidR="00595B37" w:rsidRPr="00595B37" w:rsidRDefault="00595B37" w:rsidP="00595B37">
      <w:pPr>
        <w:pStyle w:val="TableParagraph"/>
        <w:rPr>
          <w:sz w:val="24"/>
          <w:szCs w:val="24"/>
        </w:rPr>
      </w:pPr>
      <w:r w:rsidRPr="00595B37">
        <w:rPr>
          <w:sz w:val="24"/>
          <w:szCs w:val="24"/>
        </w:rPr>
        <w:t xml:space="preserve"> Основные </w:t>
      </w:r>
      <w:r w:rsidRPr="00595B37">
        <w:rPr>
          <w:b/>
          <w:sz w:val="24"/>
          <w:szCs w:val="24"/>
          <w:u w:val="single"/>
        </w:rPr>
        <w:t>задачи</w:t>
      </w:r>
      <w:r w:rsidRPr="00595B37">
        <w:rPr>
          <w:sz w:val="24"/>
          <w:szCs w:val="24"/>
        </w:rPr>
        <w:t>:</w:t>
      </w:r>
    </w:p>
    <w:p w:rsidR="00595B37" w:rsidRPr="00595B37" w:rsidRDefault="00595B37" w:rsidP="00595B37">
      <w:pPr>
        <w:pStyle w:val="TableParagraph"/>
        <w:rPr>
          <w:sz w:val="24"/>
          <w:szCs w:val="24"/>
        </w:rPr>
      </w:pPr>
      <w:r w:rsidRPr="00595B37">
        <w:rPr>
          <w:sz w:val="24"/>
          <w:szCs w:val="24"/>
        </w:rPr>
        <w:t>развитие психических познавательных процессов: мышления, восприятия, внимания, памяти, воображения у обучающихся на основе развивающего предметно-ориентированного тренинга;</w:t>
      </w:r>
    </w:p>
    <w:p w:rsidR="00595B37" w:rsidRPr="00595B37" w:rsidRDefault="00595B37" w:rsidP="00595B37">
      <w:pPr>
        <w:pStyle w:val="TableParagraph"/>
        <w:rPr>
          <w:sz w:val="24"/>
          <w:szCs w:val="24"/>
        </w:rPr>
      </w:pPr>
      <w:r w:rsidRPr="00595B37">
        <w:rPr>
          <w:sz w:val="24"/>
          <w:szCs w:val="24"/>
        </w:rPr>
        <w:t xml:space="preserve">формирование учебно-интеллектуальных умений, приёмов </w:t>
      </w:r>
      <w:proofErr w:type="spellStart"/>
      <w:r w:rsidRPr="00595B37">
        <w:rPr>
          <w:sz w:val="24"/>
          <w:szCs w:val="24"/>
        </w:rPr>
        <w:t>мыследеятельности</w:t>
      </w:r>
      <w:proofErr w:type="spellEnd"/>
      <w:r w:rsidRPr="00595B37">
        <w:rPr>
          <w:sz w:val="24"/>
          <w:szCs w:val="24"/>
        </w:rPr>
        <w:t>, освоение рациональных способов её осуществления на основе учёта индивидуальных особенностей учащихся;</w:t>
      </w:r>
    </w:p>
    <w:p w:rsidR="00595B37" w:rsidRPr="00595B37" w:rsidRDefault="00595B37" w:rsidP="00595B37">
      <w:pPr>
        <w:pStyle w:val="TableParagraph"/>
        <w:rPr>
          <w:sz w:val="24"/>
          <w:szCs w:val="24"/>
        </w:rPr>
      </w:pPr>
      <w:r w:rsidRPr="00595B37">
        <w:rPr>
          <w:sz w:val="24"/>
          <w:szCs w:val="24"/>
        </w:rPr>
        <w:t>формирование собственного стиля мышления;</w:t>
      </w:r>
    </w:p>
    <w:p w:rsidR="00595B37" w:rsidRPr="00595B37" w:rsidRDefault="00595B37" w:rsidP="00595B37">
      <w:pPr>
        <w:pStyle w:val="TableParagraph"/>
        <w:rPr>
          <w:sz w:val="24"/>
          <w:szCs w:val="24"/>
        </w:rPr>
      </w:pPr>
      <w:r w:rsidRPr="00595B37">
        <w:rPr>
          <w:sz w:val="24"/>
          <w:szCs w:val="24"/>
        </w:rPr>
        <w:t>формирование учебно-информационных умений и освоение на практике различных приёмов работы с разнообразными источниками информации, умений структурировать информацию, преобразовывать её и представлять в различных видах;</w:t>
      </w:r>
    </w:p>
    <w:p w:rsidR="00595B37" w:rsidRPr="00595B37" w:rsidRDefault="00595B37" w:rsidP="00595B37">
      <w:pPr>
        <w:pStyle w:val="TableParagraph"/>
        <w:rPr>
          <w:sz w:val="24"/>
          <w:szCs w:val="24"/>
        </w:rPr>
      </w:pPr>
      <w:r w:rsidRPr="00595B37">
        <w:rPr>
          <w:sz w:val="24"/>
          <w:szCs w:val="24"/>
        </w:rPr>
        <w:t xml:space="preserve">освоение приёмов творчества и методов решения творческих задач; </w:t>
      </w:r>
    </w:p>
    <w:p w:rsidR="0003385B" w:rsidRPr="00595B37" w:rsidRDefault="00595B37" w:rsidP="00595B37">
      <w:pPr>
        <w:pStyle w:val="TableParagraph"/>
        <w:rPr>
          <w:sz w:val="24"/>
          <w:szCs w:val="24"/>
        </w:rPr>
      </w:pPr>
      <w:r w:rsidRPr="00595B37">
        <w:rPr>
          <w:sz w:val="24"/>
          <w:szCs w:val="24"/>
        </w:rPr>
        <w:t xml:space="preserve">   </w:t>
      </w:r>
      <w:r w:rsidR="007C41BB" w:rsidRPr="00595B37">
        <w:rPr>
          <w:sz w:val="24"/>
          <w:szCs w:val="24"/>
        </w:rPr>
        <w:t>В процессе освоения содержания программы её результативность предполагается проверять с помощью системы диагностик:</w:t>
      </w:r>
    </w:p>
    <w:p w:rsidR="0003385B" w:rsidRPr="00595B37" w:rsidRDefault="007C41BB" w:rsidP="00595B37">
      <w:pPr>
        <w:pStyle w:val="TableParagraph"/>
        <w:rPr>
          <w:sz w:val="24"/>
          <w:szCs w:val="24"/>
        </w:rPr>
      </w:pPr>
      <w:r w:rsidRPr="00595B37">
        <w:rPr>
          <w:sz w:val="24"/>
          <w:szCs w:val="24"/>
        </w:rPr>
        <w:t>диагностическое</w:t>
      </w:r>
      <w:r w:rsidRPr="00595B37">
        <w:rPr>
          <w:spacing w:val="-7"/>
          <w:sz w:val="24"/>
          <w:szCs w:val="24"/>
        </w:rPr>
        <w:t xml:space="preserve"> </w:t>
      </w:r>
      <w:r w:rsidRPr="00595B37">
        <w:rPr>
          <w:spacing w:val="-2"/>
          <w:sz w:val="24"/>
          <w:szCs w:val="24"/>
        </w:rPr>
        <w:t>тестирование;</w:t>
      </w:r>
    </w:p>
    <w:p w:rsidR="0003385B" w:rsidRPr="00595B37" w:rsidRDefault="007C41BB" w:rsidP="00595B37">
      <w:pPr>
        <w:pStyle w:val="TableParagraph"/>
        <w:rPr>
          <w:sz w:val="24"/>
          <w:szCs w:val="24"/>
        </w:rPr>
      </w:pPr>
      <w:r w:rsidRPr="00595B37">
        <w:rPr>
          <w:sz w:val="24"/>
          <w:szCs w:val="24"/>
        </w:rPr>
        <w:t>итоговое</w:t>
      </w:r>
      <w:r w:rsidRPr="00595B37">
        <w:rPr>
          <w:spacing w:val="-1"/>
          <w:sz w:val="24"/>
          <w:szCs w:val="24"/>
        </w:rPr>
        <w:t xml:space="preserve"> </w:t>
      </w:r>
      <w:r w:rsidRPr="00595B37">
        <w:rPr>
          <w:spacing w:val="-2"/>
          <w:sz w:val="24"/>
          <w:szCs w:val="24"/>
        </w:rPr>
        <w:t>тестирование.</w:t>
      </w:r>
    </w:p>
    <w:p w:rsidR="0003385B" w:rsidRPr="00595B37" w:rsidRDefault="0003385B">
      <w:pPr>
        <w:pStyle w:val="a3"/>
        <w:spacing w:before="87"/>
        <w:ind w:left="0"/>
        <w:jc w:val="left"/>
      </w:pPr>
    </w:p>
    <w:p w:rsidR="0003385B" w:rsidRPr="00595B37" w:rsidRDefault="007C41BB">
      <w:pPr>
        <w:ind w:left="906"/>
        <w:rPr>
          <w:b/>
          <w:sz w:val="24"/>
          <w:szCs w:val="24"/>
        </w:rPr>
      </w:pPr>
      <w:r w:rsidRPr="00595B37">
        <w:rPr>
          <w:b/>
          <w:sz w:val="24"/>
          <w:szCs w:val="24"/>
        </w:rPr>
        <w:t>ПЛАНИРУЕМЫЕ</w:t>
      </w:r>
      <w:r w:rsidRPr="00595B37">
        <w:rPr>
          <w:b/>
          <w:spacing w:val="-4"/>
          <w:sz w:val="24"/>
          <w:szCs w:val="24"/>
        </w:rPr>
        <w:t xml:space="preserve"> </w:t>
      </w:r>
      <w:r w:rsidRPr="00595B37">
        <w:rPr>
          <w:b/>
          <w:sz w:val="24"/>
          <w:szCs w:val="24"/>
        </w:rPr>
        <w:t>РЕЗУЛЬТАТЫ</w:t>
      </w:r>
      <w:r w:rsidRPr="00595B37">
        <w:rPr>
          <w:b/>
          <w:spacing w:val="-4"/>
          <w:sz w:val="24"/>
          <w:szCs w:val="24"/>
        </w:rPr>
        <w:t xml:space="preserve"> </w:t>
      </w:r>
      <w:r w:rsidRPr="00595B37">
        <w:rPr>
          <w:b/>
          <w:sz w:val="24"/>
          <w:szCs w:val="24"/>
        </w:rPr>
        <w:t>ОСВОЕНИЯ</w:t>
      </w:r>
      <w:r w:rsidRPr="00595B37">
        <w:rPr>
          <w:b/>
          <w:spacing w:val="-4"/>
          <w:sz w:val="24"/>
          <w:szCs w:val="24"/>
        </w:rPr>
        <w:t xml:space="preserve"> </w:t>
      </w:r>
      <w:r w:rsidRPr="00595B37">
        <w:rPr>
          <w:b/>
          <w:sz w:val="24"/>
          <w:szCs w:val="24"/>
        </w:rPr>
        <w:t>УЧЕБНОГО</w:t>
      </w:r>
      <w:r w:rsidRPr="00595B37">
        <w:rPr>
          <w:b/>
          <w:spacing w:val="-3"/>
          <w:sz w:val="24"/>
          <w:szCs w:val="24"/>
        </w:rPr>
        <w:t xml:space="preserve"> </w:t>
      </w:r>
      <w:r w:rsidRPr="00595B37">
        <w:rPr>
          <w:b/>
          <w:spacing w:val="-2"/>
          <w:sz w:val="24"/>
          <w:szCs w:val="24"/>
        </w:rPr>
        <w:t>ПРЕДМЕТА</w:t>
      </w:r>
    </w:p>
    <w:p w:rsidR="0003385B" w:rsidRPr="00595B37" w:rsidRDefault="0003385B">
      <w:pPr>
        <w:pStyle w:val="a3"/>
        <w:spacing w:before="49"/>
        <w:ind w:left="0"/>
        <w:jc w:val="left"/>
        <w:rPr>
          <w:b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03385B" w:rsidRPr="00595B37">
        <w:trPr>
          <w:trHeight w:val="251"/>
        </w:trPr>
        <w:tc>
          <w:tcPr>
            <w:tcW w:w="9574" w:type="dxa"/>
            <w:gridSpan w:val="2"/>
          </w:tcPr>
          <w:p w:rsidR="0003385B" w:rsidRPr="00595B37" w:rsidRDefault="007C41BB">
            <w:pPr>
              <w:pStyle w:val="TableParagraph"/>
              <w:spacing w:line="232" w:lineRule="exact"/>
              <w:ind w:left="9" w:right="5"/>
              <w:jc w:val="center"/>
              <w:rPr>
                <w:b/>
                <w:sz w:val="24"/>
                <w:szCs w:val="24"/>
              </w:rPr>
            </w:pPr>
            <w:r w:rsidRPr="00595B37">
              <w:rPr>
                <w:b/>
                <w:sz w:val="24"/>
                <w:szCs w:val="24"/>
              </w:rPr>
              <w:t>Регулятивные</w:t>
            </w:r>
            <w:r w:rsidRPr="00595B37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595B37">
              <w:rPr>
                <w:b/>
                <w:sz w:val="24"/>
                <w:szCs w:val="24"/>
              </w:rPr>
              <w:t>универсальные</w:t>
            </w:r>
            <w:r w:rsidRPr="00595B3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95B37">
              <w:rPr>
                <w:b/>
                <w:sz w:val="24"/>
                <w:szCs w:val="24"/>
              </w:rPr>
              <w:t>учебные</w:t>
            </w:r>
            <w:r w:rsidRPr="00595B37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595B37">
              <w:rPr>
                <w:b/>
                <w:spacing w:val="-2"/>
                <w:sz w:val="24"/>
                <w:szCs w:val="24"/>
              </w:rPr>
              <w:t>действия</w:t>
            </w:r>
          </w:p>
        </w:tc>
      </w:tr>
      <w:tr w:rsidR="0003385B" w:rsidRPr="00595B37">
        <w:trPr>
          <w:trHeight w:val="2025"/>
        </w:trPr>
        <w:tc>
          <w:tcPr>
            <w:tcW w:w="4787" w:type="dxa"/>
          </w:tcPr>
          <w:p w:rsidR="0003385B" w:rsidRPr="00595B37" w:rsidRDefault="007C41BB">
            <w:pPr>
              <w:pStyle w:val="TableParagraph"/>
              <w:spacing w:line="250" w:lineRule="exact"/>
              <w:rPr>
                <w:b/>
                <w:sz w:val="24"/>
                <w:szCs w:val="24"/>
              </w:rPr>
            </w:pPr>
            <w:r w:rsidRPr="00595B37">
              <w:rPr>
                <w:b/>
                <w:sz w:val="24"/>
                <w:szCs w:val="24"/>
              </w:rPr>
              <w:t>Ученик</w:t>
            </w:r>
            <w:r w:rsidRPr="00595B3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95B37">
              <w:rPr>
                <w:b/>
                <w:spacing w:val="-2"/>
                <w:sz w:val="24"/>
                <w:szCs w:val="24"/>
              </w:rPr>
              <w:t>научится:</w:t>
            </w:r>
          </w:p>
          <w:p w:rsidR="0003385B" w:rsidRPr="00595B37" w:rsidRDefault="007C41BB">
            <w:pPr>
              <w:pStyle w:val="TableParagraph"/>
              <w:numPr>
                <w:ilvl w:val="0"/>
                <w:numId w:val="9"/>
              </w:numPr>
              <w:tabs>
                <w:tab w:val="left" w:pos="239"/>
              </w:tabs>
              <w:spacing w:line="240" w:lineRule="auto"/>
              <w:ind w:right="351" w:firstLine="0"/>
              <w:rPr>
                <w:sz w:val="24"/>
                <w:szCs w:val="24"/>
              </w:rPr>
            </w:pPr>
            <w:r w:rsidRPr="00595B37">
              <w:rPr>
                <w:sz w:val="24"/>
                <w:szCs w:val="24"/>
              </w:rPr>
              <w:t>целеполаганию, включая постановку новых целей,</w:t>
            </w:r>
            <w:r w:rsidRPr="00595B37">
              <w:rPr>
                <w:spacing w:val="-9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преобразование</w:t>
            </w:r>
            <w:r w:rsidRPr="00595B37">
              <w:rPr>
                <w:spacing w:val="-11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практической</w:t>
            </w:r>
            <w:r w:rsidRPr="00595B37">
              <w:rPr>
                <w:spacing w:val="-9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задачи</w:t>
            </w:r>
            <w:r w:rsidRPr="00595B37">
              <w:rPr>
                <w:spacing w:val="-10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 xml:space="preserve">в </w:t>
            </w:r>
            <w:r w:rsidRPr="00595B37">
              <w:rPr>
                <w:spacing w:val="-2"/>
                <w:sz w:val="24"/>
                <w:szCs w:val="24"/>
              </w:rPr>
              <w:t>познавательную;</w:t>
            </w:r>
          </w:p>
          <w:p w:rsidR="0003385B" w:rsidRPr="00595B37" w:rsidRDefault="007C41BB">
            <w:pPr>
              <w:pStyle w:val="TableParagraph"/>
              <w:numPr>
                <w:ilvl w:val="0"/>
                <w:numId w:val="9"/>
              </w:numPr>
              <w:tabs>
                <w:tab w:val="left" w:pos="239"/>
              </w:tabs>
              <w:spacing w:line="252" w:lineRule="exact"/>
              <w:ind w:left="239" w:hanging="132"/>
              <w:rPr>
                <w:sz w:val="24"/>
                <w:szCs w:val="24"/>
              </w:rPr>
            </w:pPr>
            <w:r w:rsidRPr="00595B37">
              <w:rPr>
                <w:sz w:val="24"/>
                <w:szCs w:val="24"/>
              </w:rPr>
              <w:t>самостоятельно</w:t>
            </w:r>
            <w:r w:rsidRPr="00595B37">
              <w:rPr>
                <w:spacing w:val="-9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анализировать</w:t>
            </w:r>
            <w:r w:rsidRPr="00595B37">
              <w:rPr>
                <w:spacing w:val="-8"/>
                <w:sz w:val="24"/>
                <w:szCs w:val="24"/>
              </w:rPr>
              <w:t xml:space="preserve"> </w:t>
            </w:r>
            <w:r w:rsidRPr="00595B37">
              <w:rPr>
                <w:spacing w:val="-2"/>
                <w:sz w:val="24"/>
                <w:szCs w:val="24"/>
              </w:rPr>
              <w:t>условия</w:t>
            </w:r>
          </w:p>
          <w:p w:rsidR="0003385B" w:rsidRPr="00595B37" w:rsidRDefault="007C41B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95B37">
              <w:rPr>
                <w:sz w:val="24"/>
                <w:szCs w:val="24"/>
              </w:rPr>
              <w:t>достижения</w:t>
            </w:r>
            <w:r w:rsidRPr="00595B37">
              <w:rPr>
                <w:spacing w:val="-8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цели</w:t>
            </w:r>
            <w:r w:rsidRPr="00595B37">
              <w:rPr>
                <w:spacing w:val="-8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на</w:t>
            </w:r>
            <w:r w:rsidRPr="00595B37">
              <w:rPr>
                <w:spacing w:val="-8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основе</w:t>
            </w:r>
            <w:r w:rsidRPr="00595B37">
              <w:rPr>
                <w:spacing w:val="-8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учёта</w:t>
            </w:r>
            <w:r w:rsidRPr="00595B37">
              <w:rPr>
                <w:spacing w:val="-7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выделенных учителем ориентиров действия в новом</w:t>
            </w:r>
          </w:p>
          <w:p w:rsidR="0003385B" w:rsidRPr="00595B37" w:rsidRDefault="007C41BB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595B37">
              <w:rPr>
                <w:sz w:val="24"/>
                <w:szCs w:val="24"/>
              </w:rPr>
              <w:t>учебном</w:t>
            </w:r>
            <w:r w:rsidRPr="00595B37">
              <w:rPr>
                <w:spacing w:val="-5"/>
                <w:sz w:val="24"/>
                <w:szCs w:val="24"/>
              </w:rPr>
              <w:t xml:space="preserve"> </w:t>
            </w:r>
            <w:r w:rsidRPr="00595B37">
              <w:rPr>
                <w:spacing w:val="-2"/>
                <w:sz w:val="24"/>
                <w:szCs w:val="24"/>
              </w:rPr>
              <w:t>материале;</w:t>
            </w:r>
          </w:p>
        </w:tc>
        <w:tc>
          <w:tcPr>
            <w:tcW w:w="4787" w:type="dxa"/>
          </w:tcPr>
          <w:p w:rsidR="0003385B" w:rsidRPr="00595B37" w:rsidRDefault="007C41BB">
            <w:pPr>
              <w:pStyle w:val="TableParagraph"/>
              <w:spacing w:line="250" w:lineRule="exact"/>
              <w:rPr>
                <w:b/>
                <w:sz w:val="24"/>
                <w:szCs w:val="24"/>
              </w:rPr>
            </w:pPr>
            <w:r w:rsidRPr="00595B37">
              <w:rPr>
                <w:b/>
                <w:sz w:val="24"/>
                <w:szCs w:val="24"/>
              </w:rPr>
              <w:t>Ученик</w:t>
            </w:r>
            <w:r w:rsidRPr="00595B3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95B37">
              <w:rPr>
                <w:b/>
                <w:sz w:val="24"/>
                <w:szCs w:val="24"/>
              </w:rPr>
              <w:t>получит</w:t>
            </w:r>
            <w:r w:rsidRPr="00595B3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95B37">
              <w:rPr>
                <w:b/>
                <w:sz w:val="24"/>
                <w:szCs w:val="24"/>
              </w:rPr>
              <w:t>возможность</w:t>
            </w:r>
            <w:r w:rsidRPr="00595B3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95B37">
              <w:rPr>
                <w:b/>
                <w:spacing w:val="-2"/>
                <w:sz w:val="24"/>
                <w:szCs w:val="24"/>
              </w:rPr>
              <w:t>научиться:</w:t>
            </w:r>
          </w:p>
          <w:p w:rsidR="0003385B" w:rsidRPr="00595B37" w:rsidRDefault="007C41BB">
            <w:pPr>
              <w:pStyle w:val="TableParagraph"/>
              <w:numPr>
                <w:ilvl w:val="0"/>
                <w:numId w:val="8"/>
              </w:numPr>
              <w:tabs>
                <w:tab w:val="left" w:pos="238"/>
              </w:tabs>
              <w:spacing w:line="240" w:lineRule="auto"/>
              <w:ind w:right="135" w:firstLine="0"/>
              <w:rPr>
                <w:sz w:val="24"/>
                <w:szCs w:val="24"/>
              </w:rPr>
            </w:pPr>
            <w:r w:rsidRPr="00595B37">
              <w:rPr>
                <w:sz w:val="24"/>
                <w:szCs w:val="24"/>
              </w:rPr>
              <w:t>самостоятельно</w:t>
            </w:r>
            <w:r w:rsidRPr="00595B37">
              <w:rPr>
                <w:spacing w:val="-7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ставить</w:t>
            </w:r>
            <w:r w:rsidRPr="00595B37">
              <w:rPr>
                <w:spacing w:val="-9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новые</w:t>
            </w:r>
            <w:r w:rsidRPr="00595B37">
              <w:rPr>
                <w:spacing w:val="-7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учебные</w:t>
            </w:r>
            <w:r w:rsidRPr="00595B37">
              <w:rPr>
                <w:spacing w:val="-7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цели</w:t>
            </w:r>
            <w:r w:rsidRPr="00595B37">
              <w:rPr>
                <w:spacing w:val="-7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 xml:space="preserve">и </w:t>
            </w:r>
            <w:r w:rsidRPr="00595B37">
              <w:rPr>
                <w:spacing w:val="-2"/>
                <w:sz w:val="24"/>
                <w:szCs w:val="24"/>
              </w:rPr>
              <w:t>задачи;</w:t>
            </w:r>
          </w:p>
          <w:p w:rsidR="0003385B" w:rsidRPr="00595B37" w:rsidRDefault="007C41BB">
            <w:pPr>
              <w:pStyle w:val="TableParagraph"/>
              <w:numPr>
                <w:ilvl w:val="0"/>
                <w:numId w:val="8"/>
              </w:numPr>
              <w:tabs>
                <w:tab w:val="left" w:pos="239"/>
              </w:tabs>
              <w:spacing w:line="240" w:lineRule="auto"/>
              <w:ind w:right="571" w:firstLine="0"/>
              <w:rPr>
                <w:sz w:val="24"/>
                <w:szCs w:val="24"/>
              </w:rPr>
            </w:pPr>
            <w:r w:rsidRPr="00595B37">
              <w:rPr>
                <w:sz w:val="24"/>
                <w:szCs w:val="24"/>
              </w:rPr>
              <w:t>прилагать</w:t>
            </w:r>
            <w:r w:rsidRPr="00595B37">
              <w:rPr>
                <w:spacing w:val="-11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волевые</w:t>
            </w:r>
            <w:r w:rsidRPr="00595B37">
              <w:rPr>
                <w:spacing w:val="-8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усилия</w:t>
            </w:r>
            <w:r w:rsidRPr="00595B37">
              <w:rPr>
                <w:spacing w:val="-10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и</w:t>
            </w:r>
            <w:r w:rsidRPr="00595B37">
              <w:rPr>
                <w:spacing w:val="-8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преодолевать трудности и препятствия на</w:t>
            </w:r>
          </w:p>
          <w:p w:rsidR="0003385B" w:rsidRPr="00595B37" w:rsidRDefault="007C41BB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595B37">
              <w:rPr>
                <w:sz w:val="24"/>
                <w:szCs w:val="24"/>
              </w:rPr>
              <w:t>пути</w:t>
            </w:r>
            <w:r w:rsidRPr="00595B37">
              <w:rPr>
                <w:spacing w:val="-6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достижения</w:t>
            </w:r>
            <w:r w:rsidRPr="00595B37">
              <w:rPr>
                <w:spacing w:val="-6"/>
                <w:sz w:val="24"/>
                <w:szCs w:val="24"/>
              </w:rPr>
              <w:t xml:space="preserve"> </w:t>
            </w:r>
            <w:r w:rsidRPr="00595B37">
              <w:rPr>
                <w:spacing w:val="-2"/>
                <w:sz w:val="24"/>
                <w:szCs w:val="24"/>
              </w:rPr>
              <w:t>целей.</w:t>
            </w:r>
          </w:p>
        </w:tc>
      </w:tr>
      <w:tr w:rsidR="0003385B" w:rsidRPr="00595B37">
        <w:trPr>
          <w:trHeight w:val="251"/>
        </w:trPr>
        <w:tc>
          <w:tcPr>
            <w:tcW w:w="9574" w:type="dxa"/>
            <w:gridSpan w:val="2"/>
          </w:tcPr>
          <w:p w:rsidR="0003385B" w:rsidRPr="00595B37" w:rsidRDefault="007C41BB">
            <w:pPr>
              <w:pStyle w:val="TableParagraph"/>
              <w:spacing w:line="232" w:lineRule="exact"/>
              <w:ind w:left="9" w:right="5"/>
              <w:jc w:val="center"/>
              <w:rPr>
                <w:b/>
                <w:sz w:val="24"/>
                <w:szCs w:val="24"/>
              </w:rPr>
            </w:pPr>
            <w:r w:rsidRPr="00595B37">
              <w:rPr>
                <w:b/>
                <w:sz w:val="24"/>
                <w:szCs w:val="24"/>
              </w:rPr>
              <w:t>Коммуникативные</w:t>
            </w:r>
            <w:r w:rsidRPr="00595B37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595B37">
              <w:rPr>
                <w:b/>
                <w:sz w:val="24"/>
                <w:szCs w:val="24"/>
              </w:rPr>
              <w:t>универсальные</w:t>
            </w:r>
            <w:r w:rsidRPr="00595B37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595B37">
              <w:rPr>
                <w:b/>
                <w:sz w:val="24"/>
                <w:szCs w:val="24"/>
              </w:rPr>
              <w:t>учебные</w:t>
            </w:r>
            <w:r w:rsidRPr="00595B37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595B37">
              <w:rPr>
                <w:b/>
                <w:spacing w:val="-2"/>
                <w:sz w:val="24"/>
                <w:szCs w:val="24"/>
              </w:rPr>
              <w:t>действия</w:t>
            </w:r>
          </w:p>
        </w:tc>
      </w:tr>
      <w:tr w:rsidR="0003385B" w:rsidRPr="00595B37">
        <w:trPr>
          <w:trHeight w:val="4807"/>
        </w:trPr>
        <w:tc>
          <w:tcPr>
            <w:tcW w:w="4787" w:type="dxa"/>
          </w:tcPr>
          <w:p w:rsidR="0003385B" w:rsidRPr="00595B37" w:rsidRDefault="007C41BB">
            <w:pPr>
              <w:pStyle w:val="TableParagraph"/>
              <w:spacing w:line="250" w:lineRule="exact"/>
              <w:rPr>
                <w:b/>
                <w:sz w:val="24"/>
                <w:szCs w:val="24"/>
              </w:rPr>
            </w:pPr>
            <w:r w:rsidRPr="00595B37">
              <w:rPr>
                <w:b/>
                <w:sz w:val="24"/>
                <w:szCs w:val="24"/>
              </w:rPr>
              <w:lastRenderedPageBreak/>
              <w:t>Ученик</w:t>
            </w:r>
            <w:r w:rsidRPr="00595B3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95B37">
              <w:rPr>
                <w:b/>
                <w:spacing w:val="-2"/>
                <w:sz w:val="24"/>
                <w:szCs w:val="24"/>
              </w:rPr>
              <w:t>научится:</w:t>
            </w:r>
          </w:p>
          <w:p w:rsidR="0003385B" w:rsidRPr="00595B37" w:rsidRDefault="007C41BB" w:rsidP="002C5234">
            <w:pPr>
              <w:pStyle w:val="TableParagraph"/>
              <w:tabs>
                <w:tab w:val="left" w:pos="239"/>
              </w:tabs>
              <w:spacing w:line="240" w:lineRule="auto"/>
              <w:ind w:right="148"/>
              <w:rPr>
                <w:sz w:val="24"/>
                <w:szCs w:val="24"/>
              </w:rPr>
            </w:pPr>
            <w:r w:rsidRPr="00595B37">
              <w:rPr>
                <w:sz w:val="24"/>
                <w:szCs w:val="24"/>
              </w:rPr>
              <w:t>учитывать</w:t>
            </w:r>
            <w:r w:rsidRPr="00595B37">
              <w:rPr>
                <w:spacing w:val="-7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разные</w:t>
            </w:r>
            <w:r w:rsidRPr="00595B37">
              <w:rPr>
                <w:spacing w:val="-7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мнения</w:t>
            </w:r>
            <w:r w:rsidRPr="00595B37">
              <w:rPr>
                <w:spacing w:val="-9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и</w:t>
            </w:r>
            <w:r w:rsidRPr="00595B37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95B37">
              <w:rPr>
                <w:sz w:val="24"/>
                <w:szCs w:val="24"/>
              </w:rPr>
              <w:t>стре</w:t>
            </w:r>
            <w:r w:rsidR="002C5234">
              <w:rPr>
                <w:sz w:val="24"/>
                <w:szCs w:val="24"/>
              </w:rPr>
              <w:t>-</w:t>
            </w:r>
            <w:r w:rsidRPr="00595B37">
              <w:rPr>
                <w:sz w:val="24"/>
                <w:szCs w:val="24"/>
              </w:rPr>
              <w:t>митьс</w:t>
            </w:r>
            <w:bookmarkStart w:id="0" w:name="_GoBack"/>
            <w:bookmarkEnd w:id="0"/>
            <w:r w:rsidRPr="00595B37">
              <w:rPr>
                <w:sz w:val="24"/>
                <w:szCs w:val="24"/>
              </w:rPr>
              <w:t>я</w:t>
            </w:r>
            <w:proofErr w:type="spellEnd"/>
            <w:proofErr w:type="gramEnd"/>
            <w:r w:rsidRPr="00595B37">
              <w:rPr>
                <w:spacing w:val="-7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к координации различных позиций в</w:t>
            </w:r>
          </w:p>
          <w:p w:rsidR="0003385B" w:rsidRPr="00595B37" w:rsidRDefault="007C41BB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595B37">
              <w:rPr>
                <w:spacing w:val="-2"/>
                <w:sz w:val="24"/>
                <w:szCs w:val="24"/>
              </w:rPr>
              <w:t>сотрудничестве;</w:t>
            </w:r>
          </w:p>
          <w:p w:rsidR="0003385B" w:rsidRPr="00595B37" w:rsidRDefault="007C41BB" w:rsidP="002C5234">
            <w:pPr>
              <w:pStyle w:val="TableParagraph"/>
              <w:numPr>
                <w:ilvl w:val="0"/>
                <w:numId w:val="7"/>
              </w:numPr>
              <w:tabs>
                <w:tab w:val="left" w:pos="239"/>
              </w:tabs>
              <w:spacing w:line="240" w:lineRule="auto"/>
              <w:ind w:right="148" w:firstLine="0"/>
              <w:rPr>
                <w:sz w:val="24"/>
                <w:szCs w:val="24"/>
              </w:rPr>
            </w:pPr>
            <w:r w:rsidRPr="00595B37">
              <w:rPr>
                <w:sz w:val="24"/>
                <w:szCs w:val="24"/>
              </w:rPr>
              <w:t>формулировать</w:t>
            </w:r>
            <w:r w:rsidRPr="00595B37">
              <w:rPr>
                <w:spacing w:val="-12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собственное</w:t>
            </w:r>
            <w:r w:rsidRPr="00595B37">
              <w:rPr>
                <w:spacing w:val="-12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мнение</w:t>
            </w:r>
            <w:r w:rsidRPr="00595B37">
              <w:rPr>
                <w:spacing w:val="-12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 xml:space="preserve">и </w:t>
            </w:r>
            <w:r w:rsidRPr="00595B37">
              <w:rPr>
                <w:spacing w:val="-2"/>
                <w:sz w:val="24"/>
                <w:szCs w:val="24"/>
              </w:rPr>
              <w:t>позицию,</w:t>
            </w:r>
          </w:p>
          <w:p w:rsidR="0003385B" w:rsidRPr="00595B37" w:rsidRDefault="007C41BB">
            <w:pPr>
              <w:pStyle w:val="TableParagraph"/>
              <w:numPr>
                <w:ilvl w:val="0"/>
                <w:numId w:val="7"/>
              </w:numPr>
              <w:tabs>
                <w:tab w:val="left" w:pos="239"/>
              </w:tabs>
              <w:spacing w:line="240" w:lineRule="auto"/>
              <w:ind w:right="606" w:firstLine="0"/>
              <w:rPr>
                <w:sz w:val="24"/>
                <w:szCs w:val="24"/>
              </w:rPr>
            </w:pPr>
            <w:r w:rsidRPr="00595B37">
              <w:rPr>
                <w:sz w:val="24"/>
                <w:szCs w:val="24"/>
              </w:rPr>
              <w:t>устанавливать</w:t>
            </w:r>
            <w:r w:rsidRPr="00595B37">
              <w:rPr>
                <w:spacing w:val="-9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и</w:t>
            </w:r>
            <w:r w:rsidRPr="00595B37">
              <w:rPr>
                <w:spacing w:val="-9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сравнивать</w:t>
            </w:r>
            <w:r w:rsidRPr="00595B37">
              <w:rPr>
                <w:spacing w:val="-9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разные</w:t>
            </w:r>
            <w:r w:rsidRPr="00595B37">
              <w:rPr>
                <w:spacing w:val="-10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точки зрения, прежде чем принимать решения и делать выбор;</w:t>
            </w:r>
          </w:p>
          <w:p w:rsidR="0003385B" w:rsidRPr="00595B37" w:rsidRDefault="007C41BB">
            <w:pPr>
              <w:pStyle w:val="TableParagraph"/>
              <w:numPr>
                <w:ilvl w:val="0"/>
                <w:numId w:val="7"/>
              </w:numPr>
              <w:tabs>
                <w:tab w:val="left" w:pos="239"/>
              </w:tabs>
              <w:spacing w:line="240" w:lineRule="auto"/>
              <w:ind w:right="1129" w:firstLine="0"/>
              <w:rPr>
                <w:sz w:val="24"/>
                <w:szCs w:val="24"/>
              </w:rPr>
            </w:pPr>
            <w:r w:rsidRPr="00595B37">
              <w:rPr>
                <w:sz w:val="24"/>
                <w:szCs w:val="24"/>
              </w:rPr>
              <w:t>задавать</w:t>
            </w:r>
            <w:r w:rsidRPr="00595B37">
              <w:rPr>
                <w:spacing w:val="-12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вопросы,</w:t>
            </w:r>
            <w:r w:rsidRPr="00595B37">
              <w:rPr>
                <w:spacing w:val="-12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необходимые</w:t>
            </w:r>
            <w:r w:rsidRPr="00595B37">
              <w:rPr>
                <w:spacing w:val="-13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для организации собственной</w:t>
            </w:r>
          </w:p>
          <w:p w:rsidR="0003385B" w:rsidRPr="00595B37" w:rsidRDefault="007C41BB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595B37">
              <w:rPr>
                <w:sz w:val="24"/>
                <w:szCs w:val="24"/>
              </w:rPr>
              <w:t>деятельности</w:t>
            </w:r>
            <w:r w:rsidRPr="00595B37">
              <w:rPr>
                <w:spacing w:val="-5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и</w:t>
            </w:r>
            <w:r w:rsidRPr="00595B37">
              <w:rPr>
                <w:spacing w:val="-6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сотрудничества</w:t>
            </w:r>
            <w:r w:rsidRPr="00595B37">
              <w:rPr>
                <w:spacing w:val="-5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с</w:t>
            </w:r>
            <w:r w:rsidRPr="00595B37">
              <w:rPr>
                <w:spacing w:val="-4"/>
                <w:sz w:val="24"/>
                <w:szCs w:val="24"/>
              </w:rPr>
              <w:t xml:space="preserve"> </w:t>
            </w:r>
            <w:r w:rsidRPr="00595B37">
              <w:rPr>
                <w:spacing w:val="-2"/>
                <w:sz w:val="24"/>
                <w:szCs w:val="24"/>
              </w:rPr>
              <w:t>партнёром;</w:t>
            </w:r>
          </w:p>
          <w:p w:rsidR="0003385B" w:rsidRPr="00595B37" w:rsidRDefault="007C41BB">
            <w:pPr>
              <w:pStyle w:val="TableParagraph"/>
              <w:numPr>
                <w:ilvl w:val="0"/>
                <w:numId w:val="7"/>
              </w:numPr>
              <w:tabs>
                <w:tab w:val="left" w:pos="239"/>
              </w:tabs>
              <w:spacing w:line="240" w:lineRule="auto"/>
              <w:ind w:right="1439" w:firstLine="0"/>
              <w:rPr>
                <w:sz w:val="24"/>
                <w:szCs w:val="24"/>
              </w:rPr>
            </w:pPr>
            <w:r w:rsidRPr="00595B37">
              <w:rPr>
                <w:sz w:val="24"/>
                <w:szCs w:val="24"/>
              </w:rPr>
              <w:t>адекватно</w:t>
            </w:r>
            <w:r w:rsidRPr="00595B37">
              <w:rPr>
                <w:spacing w:val="-13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использовать</w:t>
            </w:r>
            <w:r w:rsidRPr="00595B37">
              <w:rPr>
                <w:spacing w:val="-14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речь</w:t>
            </w:r>
            <w:r w:rsidRPr="00595B37">
              <w:rPr>
                <w:spacing w:val="-10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 xml:space="preserve">для планирования и регуляции своей </w:t>
            </w:r>
            <w:r w:rsidRPr="00595B37">
              <w:rPr>
                <w:spacing w:val="-2"/>
                <w:sz w:val="24"/>
                <w:szCs w:val="24"/>
              </w:rPr>
              <w:t>деятельности;</w:t>
            </w:r>
          </w:p>
          <w:p w:rsidR="0003385B" w:rsidRPr="00595B37" w:rsidRDefault="007C41BB">
            <w:pPr>
              <w:pStyle w:val="TableParagraph"/>
              <w:spacing w:line="240" w:lineRule="auto"/>
              <w:ind w:firstLine="55"/>
              <w:rPr>
                <w:sz w:val="24"/>
                <w:szCs w:val="24"/>
              </w:rPr>
            </w:pPr>
            <w:r w:rsidRPr="00595B37">
              <w:rPr>
                <w:sz w:val="24"/>
                <w:szCs w:val="24"/>
              </w:rPr>
              <w:t>строить</w:t>
            </w:r>
            <w:r w:rsidRPr="00595B37">
              <w:rPr>
                <w:spacing w:val="-14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монологическое</w:t>
            </w:r>
            <w:r w:rsidRPr="00595B37">
              <w:rPr>
                <w:spacing w:val="-14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 xml:space="preserve">контекстное </w:t>
            </w:r>
            <w:r w:rsidRPr="00595B37">
              <w:rPr>
                <w:spacing w:val="-2"/>
                <w:sz w:val="24"/>
                <w:szCs w:val="24"/>
              </w:rPr>
              <w:t>высказывание;</w:t>
            </w:r>
          </w:p>
          <w:p w:rsidR="0003385B" w:rsidRPr="00595B37" w:rsidRDefault="007C41BB">
            <w:pPr>
              <w:pStyle w:val="TableParagraph"/>
              <w:numPr>
                <w:ilvl w:val="0"/>
                <w:numId w:val="7"/>
              </w:numPr>
              <w:tabs>
                <w:tab w:val="left" w:pos="239"/>
              </w:tabs>
              <w:ind w:right="369" w:firstLine="0"/>
              <w:rPr>
                <w:sz w:val="24"/>
                <w:szCs w:val="24"/>
              </w:rPr>
            </w:pPr>
            <w:r w:rsidRPr="00595B37">
              <w:rPr>
                <w:sz w:val="24"/>
                <w:szCs w:val="24"/>
              </w:rPr>
              <w:t>работать</w:t>
            </w:r>
            <w:r w:rsidRPr="00595B37">
              <w:rPr>
                <w:spacing w:val="-7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в</w:t>
            </w:r>
            <w:r w:rsidRPr="00595B37">
              <w:rPr>
                <w:spacing w:val="-11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группе</w:t>
            </w:r>
            <w:r w:rsidRPr="00595B37">
              <w:rPr>
                <w:spacing w:val="-6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—</w:t>
            </w:r>
            <w:r w:rsidRPr="00595B37">
              <w:rPr>
                <w:spacing w:val="-7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устанавливать</w:t>
            </w:r>
            <w:r w:rsidRPr="00595B37">
              <w:rPr>
                <w:spacing w:val="-7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 xml:space="preserve">рабочие </w:t>
            </w:r>
            <w:r w:rsidRPr="00595B37">
              <w:rPr>
                <w:spacing w:val="-2"/>
                <w:sz w:val="24"/>
                <w:szCs w:val="24"/>
              </w:rPr>
              <w:t>отношения</w:t>
            </w:r>
          </w:p>
        </w:tc>
        <w:tc>
          <w:tcPr>
            <w:tcW w:w="4787" w:type="dxa"/>
          </w:tcPr>
          <w:p w:rsidR="0003385B" w:rsidRPr="00595B37" w:rsidRDefault="007C41BB">
            <w:pPr>
              <w:pStyle w:val="TableParagraph"/>
              <w:spacing w:line="250" w:lineRule="exact"/>
              <w:rPr>
                <w:b/>
                <w:sz w:val="24"/>
                <w:szCs w:val="24"/>
              </w:rPr>
            </w:pPr>
            <w:r w:rsidRPr="00595B37">
              <w:rPr>
                <w:b/>
                <w:sz w:val="24"/>
                <w:szCs w:val="24"/>
              </w:rPr>
              <w:t>Ученик</w:t>
            </w:r>
            <w:r w:rsidRPr="00595B3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95B37">
              <w:rPr>
                <w:b/>
                <w:sz w:val="24"/>
                <w:szCs w:val="24"/>
              </w:rPr>
              <w:t>получит</w:t>
            </w:r>
            <w:r w:rsidRPr="00595B3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95B37">
              <w:rPr>
                <w:b/>
                <w:sz w:val="24"/>
                <w:szCs w:val="24"/>
              </w:rPr>
              <w:t>возможность</w:t>
            </w:r>
            <w:r w:rsidRPr="00595B3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95B37">
              <w:rPr>
                <w:b/>
                <w:spacing w:val="-2"/>
                <w:sz w:val="24"/>
                <w:szCs w:val="24"/>
              </w:rPr>
              <w:t>научиться:</w:t>
            </w:r>
          </w:p>
          <w:p w:rsidR="0003385B" w:rsidRPr="00595B37" w:rsidRDefault="007C41BB">
            <w:pPr>
              <w:pStyle w:val="TableParagraph"/>
              <w:numPr>
                <w:ilvl w:val="0"/>
                <w:numId w:val="6"/>
              </w:numPr>
              <w:tabs>
                <w:tab w:val="left" w:pos="238"/>
              </w:tabs>
              <w:spacing w:line="240" w:lineRule="auto"/>
              <w:ind w:right="580" w:firstLine="0"/>
              <w:rPr>
                <w:i/>
                <w:sz w:val="24"/>
                <w:szCs w:val="24"/>
              </w:rPr>
            </w:pPr>
            <w:r w:rsidRPr="00595B37">
              <w:rPr>
                <w:sz w:val="24"/>
                <w:szCs w:val="24"/>
              </w:rPr>
              <w:t>учитывать</w:t>
            </w:r>
            <w:r w:rsidRPr="00595B37">
              <w:rPr>
                <w:spacing w:val="-9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и</w:t>
            </w:r>
            <w:r w:rsidRPr="00595B37">
              <w:rPr>
                <w:spacing w:val="-9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координировать</w:t>
            </w:r>
            <w:r w:rsidRPr="00595B37">
              <w:rPr>
                <w:spacing w:val="-9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отличные</w:t>
            </w:r>
            <w:r w:rsidRPr="00595B37">
              <w:rPr>
                <w:spacing w:val="-9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 xml:space="preserve">от собственной позиции других людей в </w:t>
            </w:r>
            <w:r w:rsidRPr="00595B37">
              <w:rPr>
                <w:spacing w:val="-2"/>
                <w:sz w:val="24"/>
                <w:szCs w:val="24"/>
              </w:rPr>
              <w:t>сотрудничестве;</w:t>
            </w:r>
          </w:p>
          <w:p w:rsidR="0003385B" w:rsidRPr="00595B37" w:rsidRDefault="007C41BB">
            <w:pPr>
              <w:pStyle w:val="TableParagraph"/>
              <w:numPr>
                <w:ilvl w:val="0"/>
                <w:numId w:val="6"/>
              </w:numPr>
              <w:tabs>
                <w:tab w:val="left" w:pos="239"/>
              </w:tabs>
              <w:spacing w:line="240" w:lineRule="auto"/>
              <w:ind w:right="811" w:firstLine="0"/>
              <w:rPr>
                <w:sz w:val="24"/>
                <w:szCs w:val="24"/>
              </w:rPr>
            </w:pPr>
            <w:r w:rsidRPr="00595B37">
              <w:rPr>
                <w:sz w:val="24"/>
                <w:szCs w:val="24"/>
              </w:rPr>
              <w:t>учитывать</w:t>
            </w:r>
            <w:r w:rsidRPr="00595B37">
              <w:rPr>
                <w:spacing w:val="-7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разные</w:t>
            </w:r>
            <w:r w:rsidRPr="00595B37">
              <w:rPr>
                <w:spacing w:val="-7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мнения</w:t>
            </w:r>
            <w:r w:rsidRPr="00595B37">
              <w:rPr>
                <w:spacing w:val="-9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и</w:t>
            </w:r>
            <w:r w:rsidRPr="00595B37">
              <w:rPr>
                <w:spacing w:val="-7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интересы</w:t>
            </w:r>
            <w:r w:rsidRPr="00595B37">
              <w:rPr>
                <w:spacing w:val="-7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и обосновывать собственную позицию;</w:t>
            </w:r>
          </w:p>
          <w:p w:rsidR="0003385B" w:rsidRPr="00595B37" w:rsidRDefault="007C41BB">
            <w:pPr>
              <w:pStyle w:val="TableParagraph"/>
              <w:numPr>
                <w:ilvl w:val="0"/>
                <w:numId w:val="6"/>
              </w:numPr>
              <w:tabs>
                <w:tab w:val="left" w:pos="239"/>
              </w:tabs>
              <w:spacing w:line="240" w:lineRule="auto"/>
              <w:ind w:right="114" w:firstLine="0"/>
              <w:rPr>
                <w:sz w:val="24"/>
                <w:szCs w:val="24"/>
              </w:rPr>
            </w:pPr>
            <w:r w:rsidRPr="00595B37">
              <w:rPr>
                <w:sz w:val="24"/>
                <w:szCs w:val="24"/>
              </w:rPr>
              <w:t>продуктивно разрешать конфликты на основе учёта интересов и позиций всех участников; договариваться</w:t>
            </w:r>
            <w:r w:rsidRPr="00595B37">
              <w:rPr>
                <w:spacing w:val="-7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и</w:t>
            </w:r>
            <w:r w:rsidRPr="00595B37">
              <w:rPr>
                <w:spacing w:val="-8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приходить</w:t>
            </w:r>
            <w:r w:rsidRPr="00595B37">
              <w:rPr>
                <w:spacing w:val="-7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к</w:t>
            </w:r>
            <w:r w:rsidRPr="00595B37">
              <w:rPr>
                <w:spacing w:val="-7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общему</w:t>
            </w:r>
            <w:r w:rsidRPr="00595B37">
              <w:rPr>
                <w:spacing w:val="-10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решению в совместной деятельности, в том числе в ситуации столкновения интересов</w:t>
            </w:r>
          </w:p>
        </w:tc>
      </w:tr>
      <w:tr w:rsidR="0003385B" w:rsidRPr="00595B37">
        <w:trPr>
          <w:trHeight w:val="253"/>
        </w:trPr>
        <w:tc>
          <w:tcPr>
            <w:tcW w:w="9574" w:type="dxa"/>
            <w:gridSpan w:val="2"/>
          </w:tcPr>
          <w:p w:rsidR="0003385B" w:rsidRPr="00595B37" w:rsidRDefault="007C41BB">
            <w:pPr>
              <w:pStyle w:val="TableParagraph"/>
              <w:spacing w:line="233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595B37">
              <w:rPr>
                <w:b/>
                <w:sz w:val="24"/>
                <w:szCs w:val="24"/>
              </w:rPr>
              <w:t>Познавательные</w:t>
            </w:r>
            <w:r w:rsidRPr="00595B37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595B37">
              <w:rPr>
                <w:b/>
                <w:sz w:val="24"/>
                <w:szCs w:val="24"/>
              </w:rPr>
              <w:t>универсальные</w:t>
            </w:r>
            <w:r w:rsidRPr="00595B3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95B37">
              <w:rPr>
                <w:b/>
                <w:sz w:val="24"/>
                <w:szCs w:val="24"/>
              </w:rPr>
              <w:t>учебные</w:t>
            </w:r>
            <w:r w:rsidRPr="00595B3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95B37">
              <w:rPr>
                <w:b/>
                <w:spacing w:val="-2"/>
                <w:sz w:val="24"/>
                <w:szCs w:val="24"/>
              </w:rPr>
              <w:t>действия</w:t>
            </w:r>
          </w:p>
        </w:tc>
      </w:tr>
      <w:tr w:rsidR="0003385B" w:rsidRPr="00595B37">
        <w:trPr>
          <w:trHeight w:val="2022"/>
        </w:trPr>
        <w:tc>
          <w:tcPr>
            <w:tcW w:w="4787" w:type="dxa"/>
          </w:tcPr>
          <w:p w:rsidR="0003385B" w:rsidRPr="00595B37" w:rsidRDefault="007C41BB">
            <w:pPr>
              <w:pStyle w:val="TableParagraph"/>
              <w:spacing w:line="248" w:lineRule="exact"/>
              <w:rPr>
                <w:b/>
                <w:sz w:val="24"/>
                <w:szCs w:val="24"/>
              </w:rPr>
            </w:pPr>
            <w:r w:rsidRPr="00595B37">
              <w:rPr>
                <w:b/>
                <w:sz w:val="24"/>
                <w:szCs w:val="24"/>
              </w:rPr>
              <w:t>Ученик</w:t>
            </w:r>
            <w:r w:rsidRPr="00595B3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95B37">
              <w:rPr>
                <w:b/>
                <w:spacing w:val="-2"/>
                <w:sz w:val="24"/>
                <w:szCs w:val="24"/>
              </w:rPr>
              <w:t>научится:</w:t>
            </w:r>
          </w:p>
          <w:p w:rsidR="0003385B" w:rsidRPr="00595B37" w:rsidRDefault="007C41BB">
            <w:pPr>
              <w:pStyle w:val="TableParagraph"/>
              <w:spacing w:line="242" w:lineRule="auto"/>
              <w:ind w:right="133"/>
              <w:rPr>
                <w:sz w:val="24"/>
                <w:szCs w:val="24"/>
              </w:rPr>
            </w:pPr>
            <w:r w:rsidRPr="00595B37">
              <w:rPr>
                <w:sz w:val="24"/>
                <w:szCs w:val="24"/>
              </w:rPr>
              <w:t>осуществлять</w:t>
            </w:r>
            <w:r w:rsidRPr="00595B37">
              <w:rPr>
                <w:spacing w:val="-12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расширенный</w:t>
            </w:r>
            <w:r w:rsidRPr="00595B37">
              <w:rPr>
                <w:spacing w:val="-12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поиск</w:t>
            </w:r>
            <w:r w:rsidRPr="00595B37">
              <w:rPr>
                <w:spacing w:val="-11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информации с использованием ресурсов библиотек и</w:t>
            </w:r>
          </w:p>
          <w:p w:rsidR="0003385B" w:rsidRPr="00595B37" w:rsidRDefault="007C41BB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595B37">
              <w:rPr>
                <w:spacing w:val="-2"/>
                <w:sz w:val="24"/>
                <w:szCs w:val="24"/>
              </w:rPr>
              <w:t>Интернета;</w:t>
            </w:r>
          </w:p>
          <w:p w:rsidR="0003385B" w:rsidRPr="00595B37" w:rsidRDefault="007C41BB">
            <w:pPr>
              <w:pStyle w:val="TableParagraph"/>
              <w:numPr>
                <w:ilvl w:val="0"/>
                <w:numId w:val="5"/>
              </w:numPr>
              <w:tabs>
                <w:tab w:val="left" w:pos="239"/>
              </w:tabs>
              <w:spacing w:line="240" w:lineRule="auto"/>
              <w:ind w:right="357" w:firstLine="0"/>
              <w:rPr>
                <w:sz w:val="24"/>
                <w:szCs w:val="24"/>
              </w:rPr>
            </w:pPr>
            <w:r w:rsidRPr="00595B37">
              <w:rPr>
                <w:sz w:val="24"/>
                <w:szCs w:val="24"/>
              </w:rPr>
              <w:t>осуществлять</w:t>
            </w:r>
            <w:r w:rsidRPr="00595B37">
              <w:rPr>
                <w:spacing w:val="-12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выбор</w:t>
            </w:r>
            <w:r w:rsidRPr="00595B37">
              <w:rPr>
                <w:spacing w:val="-12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наиболее</w:t>
            </w:r>
            <w:r w:rsidRPr="00595B37">
              <w:rPr>
                <w:spacing w:val="-12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эффективных способов решения задач в зависимости от конкретных условий;</w:t>
            </w:r>
          </w:p>
          <w:p w:rsidR="0003385B" w:rsidRPr="00595B37" w:rsidRDefault="007C41BB">
            <w:pPr>
              <w:pStyle w:val="TableParagraph"/>
              <w:numPr>
                <w:ilvl w:val="0"/>
                <w:numId w:val="5"/>
              </w:numPr>
              <w:tabs>
                <w:tab w:val="left" w:pos="239"/>
              </w:tabs>
              <w:spacing w:line="238" w:lineRule="exact"/>
              <w:ind w:left="239" w:hanging="132"/>
              <w:rPr>
                <w:sz w:val="24"/>
                <w:szCs w:val="24"/>
              </w:rPr>
            </w:pPr>
            <w:r w:rsidRPr="00595B37">
              <w:rPr>
                <w:sz w:val="24"/>
                <w:szCs w:val="24"/>
              </w:rPr>
              <w:t>давать</w:t>
            </w:r>
            <w:r w:rsidRPr="00595B37">
              <w:rPr>
                <w:spacing w:val="-9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определение</w:t>
            </w:r>
            <w:r w:rsidRPr="00595B37">
              <w:rPr>
                <w:spacing w:val="-6"/>
                <w:sz w:val="24"/>
                <w:szCs w:val="24"/>
              </w:rPr>
              <w:t xml:space="preserve"> </w:t>
            </w:r>
            <w:r w:rsidRPr="00595B37">
              <w:rPr>
                <w:spacing w:val="-2"/>
                <w:sz w:val="24"/>
                <w:szCs w:val="24"/>
              </w:rPr>
              <w:t>понятиям;</w:t>
            </w:r>
          </w:p>
        </w:tc>
        <w:tc>
          <w:tcPr>
            <w:tcW w:w="4787" w:type="dxa"/>
          </w:tcPr>
          <w:p w:rsidR="0003385B" w:rsidRPr="00595B37" w:rsidRDefault="007C41BB">
            <w:pPr>
              <w:pStyle w:val="TableParagraph"/>
              <w:spacing w:line="248" w:lineRule="exact"/>
              <w:rPr>
                <w:b/>
                <w:sz w:val="24"/>
                <w:szCs w:val="24"/>
              </w:rPr>
            </w:pPr>
            <w:r w:rsidRPr="00595B37">
              <w:rPr>
                <w:b/>
                <w:sz w:val="24"/>
                <w:szCs w:val="24"/>
              </w:rPr>
              <w:t>Ученик</w:t>
            </w:r>
            <w:r w:rsidRPr="00595B3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95B37">
              <w:rPr>
                <w:b/>
                <w:sz w:val="24"/>
                <w:szCs w:val="24"/>
              </w:rPr>
              <w:t>получит</w:t>
            </w:r>
            <w:r w:rsidRPr="00595B3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95B37">
              <w:rPr>
                <w:b/>
                <w:sz w:val="24"/>
                <w:szCs w:val="24"/>
              </w:rPr>
              <w:t>возможность</w:t>
            </w:r>
            <w:r w:rsidRPr="00595B3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95B37">
              <w:rPr>
                <w:b/>
                <w:spacing w:val="-2"/>
                <w:sz w:val="24"/>
                <w:szCs w:val="24"/>
              </w:rPr>
              <w:t>научиться:</w:t>
            </w:r>
          </w:p>
          <w:p w:rsidR="0003385B" w:rsidRPr="00595B37" w:rsidRDefault="007C41BB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595B37">
              <w:rPr>
                <w:sz w:val="24"/>
                <w:szCs w:val="24"/>
              </w:rPr>
              <w:t>основам</w:t>
            </w:r>
            <w:r w:rsidRPr="00595B37">
              <w:rPr>
                <w:spacing w:val="-8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рефлексивного</w:t>
            </w:r>
            <w:r w:rsidRPr="00595B37">
              <w:rPr>
                <w:spacing w:val="-7"/>
                <w:sz w:val="24"/>
                <w:szCs w:val="24"/>
              </w:rPr>
              <w:t xml:space="preserve"> </w:t>
            </w:r>
            <w:r w:rsidRPr="00595B37">
              <w:rPr>
                <w:spacing w:val="-2"/>
                <w:sz w:val="24"/>
                <w:szCs w:val="24"/>
              </w:rPr>
              <w:t>чтения:</w:t>
            </w:r>
          </w:p>
          <w:p w:rsidR="0003385B" w:rsidRPr="00595B37" w:rsidRDefault="007C41BB">
            <w:pPr>
              <w:pStyle w:val="TableParagraph"/>
              <w:numPr>
                <w:ilvl w:val="0"/>
                <w:numId w:val="4"/>
              </w:numPr>
              <w:tabs>
                <w:tab w:val="left" w:pos="239"/>
              </w:tabs>
              <w:spacing w:before="1" w:line="240" w:lineRule="auto"/>
              <w:ind w:right="908" w:firstLine="0"/>
              <w:rPr>
                <w:sz w:val="24"/>
                <w:szCs w:val="24"/>
              </w:rPr>
            </w:pPr>
            <w:r w:rsidRPr="00595B37">
              <w:rPr>
                <w:sz w:val="24"/>
                <w:szCs w:val="24"/>
              </w:rPr>
              <w:t>ставить</w:t>
            </w:r>
            <w:r w:rsidRPr="00595B37">
              <w:rPr>
                <w:spacing w:val="-12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проблему,</w:t>
            </w:r>
            <w:r w:rsidRPr="00595B37">
              <w:rPr>
                <w:spacing w:val="-12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аргументировать</w:t>
            </w:r>
            <w:r w:rsidRPr="00595B37">
              <w:rPr>
                <w:spacing w:val="-12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 xml:space="preserve">её </w:t>
            </w:r>
            <w:r w:rsidRPr="00595B37">
              <w:rPr>
                <w:spacing w:val="-2"/>
                <w:sz w:val="24"/>
                <w:szCs w:val="24"/>
              </w:rPr>
              <w:t>актуальность;</w:t>
            </w:r>
          </w:p>
          <w:p w:rsidR="0003385B" w:rsidRPr="00595B37" w:rsidRDefault="007C41BB">
            <w:pPr>
              <w:pStyle w:val="TableParagraph"/>
              <w:numPr>
                <w:ilvl w:val="0"/>
                <w:numId w:val="4"/>
              </w:numPr>
              <w:tabs>
                <w:tab w:val="left" w:pos="239"/>
              </w:tabs>
              <w:spacing w:line="240" w:lineRule="auto"/>
              <w:ind w:right="415" w:firstLine="0"/>
              <w:rPr>
                <w:sz w:val="24"/>
                <w:szCs w:val="24"/>
              </w:rPr>
            </w:pPr>
            <w:r w:rsidRPr="00595B37">
              <w:rPr>
                <w:sz w:val="24"/>
                <w:szCs w:val="24"/>
              </w:rPr>
              <w:t>самостоятельно</w:t>
            </w:r>
            <w:r w:rsidRPr="00595B37">
              <w:rPr>
                <w:spacing w:val="-12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проводить</w:t>
            </w:r>
            <w:r w:rsidRPr="00595B37">
              <w:rPr>
                <w:spacing w:val="-12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исследование</w:t>
            </w:r>
            <w:r w:rsidRPr="00595B37">
              <w:rPr>
                <w:spacing w:val="-12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 xml:space="preserve">на основе применения методов наблюдения и </w:t>
            </w:r>
            <w:r w:rsidRPr="00595B37">
              <w:rPr>
                <w:spacing w:val="-2"/>
                <w:sz w:val="24"/>
                <w:szCs w:val="24"/>
              </w:rPr>
              <w:t>эксперимента;</w:t>
            </w:r>
          </w:p>
          <w:p w:rsidR="0003385B" w:rsidRPr="00595B37" w:rsidRDefault="007C41BB">
            <w:pPr>
              <w:pStyle w:val="TableParagraph"/>
              <w:numPr>
                <w:ilvl w:val="0"/>
                <w:numId w:val="4"/>
              </w:numPr>
              <w:tabs>
                <w:tab w:val="left" w:pos="239"/>
              </w:tabs>
              <w:spacing w:line="238" w:lineRule="exact"/>
              <w:ind w:left="239" w:hanging="132"/>
              <w:rPr>
                <w:sz w:val="24"/>
                <w:szCs w:val="24"/>
              </w:rPr>
            </w:pPr>
            <w:r w:rsidRPr="00595B37">
              <w:rPr>
                <w:sz w:val="24"/>
                <w:szCs w:val="24"/>
              </w:rPr>
              <w:t>выдвигать</w:t>
            </w:r>
            <w:r w:rsidRPr="00595B37">
              <w:rPr>
                <w:spacing w:val="-7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гипотезы</w:t>
            </w:r>
            <w:r w:rsidRPr="00595B37">
              <w:rPr>
                <w:spacing w:val="-5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о</w:t>
            </w:r>
            <w:r w:rsidRPr="00595B37">
              <w:rPr>
                <w:spacing w:val="-7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связях</w:t>
            </w:r>
            <w:r w:rsidRPr="00595B37">
              <w:rPr>
                <w:spacing w:val="-4"/>
                <w:sz w:val="24"/>
                <w:szCs w:val="24"/>
              </w:rPr>
              <w:t xml:space="preserve"> </w:t>
            </w:r>
            <w:r w:rsidRPr="00595B37">
              <w:rPr>
                <w:spacing w:val="-10"/>
                <w:sz w:val="24"/>
                <w:szCs w:val="24"/>
              </w:rPr>
              <w:t>и</w:t>
            </w:r>
          </w:p>
        </w:tc>
      </w:tr>
    </w:tbl>
    <w:p w:rsidR="0003385B" w:rsidRPr="00595B37" w:rsidRDefault="0003385B">
      <w:pPr>
        <w:pStyle w:val="TableParagraph"/>
        <w:spacing w:line="238" w:lineRule="exact"/>
        <w:rPr>
          <w:sz w:val="24"/>
          <w:szCs w:val="24"/>
        </w:rPr>
        <w:sectPr w:rsidR="0003385B" w:rsidRPr="00595B37" w:rsidSect="002C5234">
          <w:pgSz w:w="11910" w:h="16840"/>
          <w:pgMar w:top="567" w:right="708" w:bottom="280" w:left="709" w:header="720" w:footer="720" w:gutter="0"/>
          <w:cols w:space="720"/>
        </w:sect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819"/>
      </w:tblGrid>
      <w:tr w:rsidR="0003385B" w:rsidRPr="00595B37" w:rsidTr="002C5234">
        <w:trPr>
          <w:trHeight w:val="4048"/>
        </w:trPr>
        <w:tc>
          <w:tcPr>
            <w:tcW w:w="4820" w:type="dxa"/>
          </w:tcPr>
          <w:p w:rsidR="0003385B" w:rsidRPr="00595B37" w:rsidRDefault="007C41BB">
            <w:pPr>
              <w:pStyle w:val="TableParagraph"/>
              <w:numPr>
                <w:ilvl w:val="0"/>
                <w:numId w:val="3"/>
              </w:numPr>
              <w:tabs>
                <w:tab w:val="left" w:pos="239"/>
              </w:tabs>
              <w:spacing w:line="248" w:lineRule="exact"/>
              <w:ind w:left="239" w:hanging="132"/>
              <w:rPr>
                <w:sz w:val="24"/>
                <w:szCs w:val="24"/>
              </w:rPr>
            </w:pPr>
            <w:r w:rsidRPr="00595B37">
              <w:rPr>
                <w:spacing w:val="-2"/>
                <w:sz w:val="24"/>
                <w:szCs w:val="24"/>
              </w:rPr>
              <w:lastRenderedPageBreak/>
              <w:t>устанавливать</w:t>
            </w:r>
            <w:r w:rsidRPr="00595B37">
              <w:rPr>
                <w:spacing w:val="17"/>
                <w:sz w:val="24"/>
                <w:szCs w:val="24"/>
              </w:rPr>
              <w:t xml:space="preserve"> </w:t>
            </w:r>
            <w:r w:rsidRPr="00595B37">
              <w:rPr>
                <w:spacing w:val="-2"/>
                <w:sz w:val="24"/>
                <w:szCs w:val="24"/>
              </w:rPr>
              <w:t>причинно-следственные</w:t>
            </w:r>
            <w:r w:rsidRPr="00595B37">
              <w:rPr>
                <w:spacing w:val="18"/>
                <w:sz w:val="24"/>
                <w:szCs w:val="24"/>
              </w:rPr>
              <w:t xml:space="preserve"> </w:t>
            </w:r>
            <w:r w:rsidRPr="00595B37">
              <w:rPr>
                <w:spacing w:val="-2"/>
                <w:sz w:val="24"/>
                <w:szCs w:val="24"/>
              </w:rPr>
              <w:t>связи;</w:t>
            </w:r>
          </w:p>
          <w:p w:rsidR="0003385B" w:rsidRPr="00595B37" w:rsidRDefault="007C41BB">
            <w:pPr>
              <w:pStyle w:val="TableParagraph"/>
              <w:numPr>
                <w:ilvl w:val="0"/>
                <w:numId w:val="3"/>
              </w:numPr>
              <w:tabs>
                <w:tab w:val="left" w:pos="239"/>
              </w:tabs>
              <w:spacing w:line="240" w:lineRule="auto"/>
              <w:ind w:right="923" w:firstLine="0"/>
              <w:rPr>
                <w:sz w:val="24"/>
                <w:szCs w:val="24"/>
              </w:rPr>
            </w:pPr>
            <w:r w:rsidRPr="00595B37">
              <w:rPr>
                <w:sz w:val="24"/>
                <w:szCs w:val="24"/>
              </w:rPr>
              <w:t>осуществлять логическую операцию установления</w:t>
            </w:r>
            <w:r w:rsidRPr="00595B37">
              <w:rPr>
                <w:spacing w:val="-14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родовидовых</w:t>
            </w:r>
            <w:r w:rsidRPr="00595B37">
              <w:rPr>
                <w:spacing w:val="-14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отношений, ограничение понятия;</w:t>
            </w:r>
          </w:p>
          <w:p w:rsidR="0003385B" w:rsidRPr="00595B37" w:rsidRDefault="007C41BB">
            <w:pPr>
              <w:pStyle w:val="TableParagraph"/>
              <w:numPr>
                <w:ilvl w:val="0"/>
                <w:numId w:val="3"/>
              </w:numPr>
              <w:tabs>
                <w:tab w:val="left" w:pos="239"/>
              </w:tabs>
              <w:spacing w:line="240" w:lineRule="auto"/>
              <w:ind w:right="1192" w:firstLine="0"/>
              <w:rPr>
                <w:sz w:val="24"/>
                <w:szCs w:val="24"/>
              </w:rPr>
            </w:pPr>
            <w:r w:rsidRPr="00595B37">
              <w:rPr>
                <w:sz w:val="24"/>
                <w:szCs w:val="24"/>
              </w:rPr>
              <w:t>обобщать</w:t>
            </w:r>
            <w:r w:rsidRPr="00595B37">
              <w:rPr>
                <w:spacing w:val="-13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понятия</w:t>
            </w:r>
            <w:r w:rsidRPr="00595B37">
              <w:rPr>
                <w:spacing w:val="-13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—</w:t>
            </w:r>
            <w:r w:rsidRPr="00595B37">
              <w:rPr>
                <w:spacing w:val="-13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осуществлять логическую операцию перехода от</w:t>
            </w:r>
          </w:p>
          <w:p w:rsidR="0003385B" w:rsidRPr="00595B37" w:rsidRDefault="007C41B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95B37">
              <w:rPr>
                <w:sz w:val="24"/>
                <w:szCs w:val="24"/>
              </w:rPr>
              <w:t>видовых</w:t>
            </w:r>
            <w:r w:rsidRPr="00595B37">
              <w:rPr>
                <w:spacing w:val="-7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признаков</w:t>
            </w:r>
            <w:r w:rsidRPr="00595B37">
              <w:rPr>
                <w:spacing w:val="-9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к</w:t>
            </w:r>
            <w:r w:rsidRPr="00595B37">
              <w:rPr>
                <w:spacing w:val="-7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родовому</w:t>
            </w:r>
            <w:r w:rsidRPr="00595B37">
              <w:rPr>
                <w:spacing w:val="-9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понятию,</w:t>
            </w:r>
            <w:r w:rsidRPr="00595B37">
              <w:rPr>
                <w:spacing w:val="-7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от понятия с меньшим объёмом к понятию с большим объёмом;</w:t>
            </w:r>
          </w:p>
          <w:p w:rsidR="0003385B" w:rsidRPr="00595B37" w:rsidRDefault="007C41BB">
            <w:pPr>
              <w:pStyle w:val="TableParagraph"/>
              <w:numPr>
                <w:ilvl w:val="0"/>
                <w:numId w:val="3"/>
              </w:numPr>
              <w:tabs>
                <w:tab w:val="left" w:pos="239"/>
              </w:tabs>
              <w:spacing w:line="240" w:lineRule="auto"/>
              <w:ind w:right="1029" w:firstLine="0"/>
              <w:rPr>
                <w:sz w:val="24"/>
                <w:szCs w:val="24"/>
              </w:rPr>
            </w:pPr>
            <w:r w:rsidRPr="00595B37">
              <w:rPr>
                <w:sz w:val="24"/>
                <w:szCs w:val="24"/>
              </w:rPr>
              <w:t>осуществлять</w:t>
            </w:r>
            <w:r w:rsidRPr="00595B37">
              <w:rPr>
                <w:spacing w:val="-13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сравнение,</w:t>
            </w:r>
            <w:r w:rsidRPr="00595B37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595B37">
              <w:rPr>
                <w:sz w:val="24"/>
                <w:szCs w:val="24"/>
              </w:rPr>
              <w:t>сериацию</w:t>
            </w:r>
            <w:proofErr w:type="spellEnd"/>
            <w:r w:rsidRPr="00595B37">
              <w:rPr>
                <w:spacing w:val="-13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и классификацию, самостоятельно</w:t>
            </w:r>
          </w:p>
          <w:p w:rsidR="0003385B" w:rsidRPr="00595B37" w:rsidRDefault="007C41B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95B37">
              <w:rPr>
                <w:sz w:val="24"/>
                <w:szCs w:val="24"/>
              </w:rPr>
              <w:t>выбирая</w:t>
            </w:r>
            <w:r w:rsidRPr="00595B37">
              <w:rPr>
                <w:spacing w:val="-7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основания</w:t>
            </w:r>
            <w:r w:rsidRPr="00595B37">
              <w:rPr>
                <w:spacing w:val="-7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и</w:t>
            </w:r>
            <w:r w:rsidRPr="00595B37">
              <w:rPr>
                <w:spacing w:val="-9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критерии</w:t>
            </w:r>
            <w:r w:rsidRPr="00595B37">
              <w:rPr>
                <w:spacing w:val="-7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для</w:t>
            </w:r>
            <w:r w:rsidRPr="00595B37">
              <w:rPr>
                <w:spacing w:val="-6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указанных логических операций;</w:t>
            </w:r>
          </w:p>
          <w:p w:rsidR="0003385B" w:rsidRPr="00595B37" w:rsidRDefault="007C41BB">
            <w:pPr>
              <w:pStyle w:val="TableParagraph"/>
              <w:numPr>
                <w:ilvl w:val="0"/>
                <w:numId w:val="3"/>
              </w:numPr>
              <w:tabs>
                <w:tab w:val="left" w:pos="239"/>
              </w:tabs>
              <w:spacing w:line="240" w:lineRule="auto"/>
              <w:ind w:right="109" w:firstLine="0"/>
              <w:rPr>
                <w:sz w:val="24"/>
                <w:szCs w:val="24"/>
              </w:rPr>
            </w:pPr>
            <w:r w:rsidRPr="00595B37">
              <w:rPr>
                <w:sz w:val="24"/>
                <w:szCs w:val="24"/>
              </w:rPr>
              <w:t>строить</w:t>
            </w:r>
            <w:r w:rsidRPr="00595B37">
              <w:rPr>
                <w:spacing w:val="-13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логическое</w:t>
            </w:r>
            <w:r w:rsidRPr="00595B37">
              <w:rPr>
                <w:spacing w:val="-13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рассуждение,</w:t>
            </w:r>
            <w:r w:rsidRPr="00595B37">
              <w:rPr>
                <w:spacing w:val="-13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включающее установление причинно-следственных связей;</w:t>
            </w:r>
          </w:p>
        </w:tc>
        <w:tc>
          <w:tcPr>
            <w:tcW w:w="4819" w:type="dxa"/>
          </w:tcPr>
          <w:p w:rsidR="0003385B" w:rsidRPr="00595B37" w:rsidRDefault="007C41BB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595B37">
              <w:rPr>
                <w:sz w:val="24"/>
                <w:szCs w:val="24"/>
              </w:rPr>
              <w:t>закономерностях</w:t>
            </w:r>
            <w:r w:rsidRPr="00595B37">
              <w:rPr>
                <w:spacing w:val="-6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событий,</w:t>
            </w:r>
            <w:r w:rsidRPr="00595B37">
              <w:rPr>
                <w:spacing w:val="-5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процессов,</w:t>
            </w:r>
            <w:r w:rsidRPr="00595B37">
              <w:rPr>
                <w:spacing w:val="-5"/>
                <w:sz w:val="24"/>
                <w:szCs w:val="24"/>
              </w:rPr>
              <w:t xml:space="preserve"> </w:t>
            </w:r>
            <w:r w:rsidRPr="00595B37">
              <w:rPr>
                <w:spacing w:val="-2"/>
                <w:sz w:val="24"/>
                <w:szCs w:val="24"/>
              </w:rPr>
              <w:t>объектов;</w:t>
            </w:r>
          </w:p>
          <w:p w:rsidR="0003385B" w:rsidRPr="00595B37" w:rsidRDefault="007C41BB">
            <w:pPr>
              <w:pStyle w:val="TableParagraph"/>
              <w:numPr>
                <w:ilvl w:val="0"/>
                <w:numId w:val="2"/>
              </w:numPr>
              <w:tabs>
                <w:tab w:val="left" w:pos="239"/>
              </w:tabs>
              <w:spacing w:line="240" w:lineRule="auto"/>
              <w:ind w:right="915" w:firstLine="0"/>
              <w:rPr>
                <w:sz w:val="24"/>
                <w:szCs w:val="24"/>
              </w:rPr>
            </w:pPr>
            <w:r w:rsidRPr="00595B37">
              <w:rPr>
                <w:sz w:val="24"/>
                <w:szCs w:val="24"/>
              </w:rPr>
              <w:t>организовывать</w:t>
            </w:r>
            <w:r w:rsidRPr="00595B37">
              <w:rPr>
                <w:spacing w:val="-13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исследование</w:t>
            </w:r>
            <w:r w:rsidRPr="00595B37">
              <w:rPr>
                <w:spacing w:val="-13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с</w:t>
            </w:r>
            <w:r w:rsidRPr="00595B37">
              <w:rPr>
                <w:spacing w:val="-13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целью проверки гипотез;</w:t>
            </w:r>
          </w:p>
          <w:p w:rsidR="0003385B" w:rsidRPr="00595B37" w:rsidRDefault="007C41BB">
            <w:pPr>
              <w:pStyle w:val="TableParagraph"/>
              <w:numPr>
                <w:ilvl w:val="0"/>
                <w:numId w:val="2"/>
              </w:numPr>
              <w:tabs>
                <w:tab w:val="left" w:pos="239"/>
              </w:tabs>
              <w:spacing w:line="240" w:lineRule="auto"/>
              <w:ind w:right="567" w:firstLine="0"/>
              <w:rPr>
                <w:sz w:val="24"/>
                <w:szCs w:val="24"/>
              </w:rPr>
            </w:pPr>
            <w:r w:rsidRPr="00595B37">
              <w:rPr>
                <w:sz w:val="24"/>
                <w:szCs w:val="24"/>
              </w:rPr>
              <w:t>делать</w:t>
            </w:r>
            <w:r w:rsidRPr="00595B37">
              <w:rPr>
                <w:spacing w:val="-9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умозаключения</w:t>
            </w:r>
            <w:r w:rsidRPr="00595B37">
              <w:rPr>
                <w:spacing w:val="-11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(индуктивные</w:t>
            </w:r>
            <w:r w:rsidRPr="00595B37">
              <w:rPr>
                <w:spacing w:val="-9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>и</w:t>
            </w:r>
            <w:r w:rsidRPr="00595B37">
              <w:rPr>
                <w:spacing w:val="-9"/>
                <w:sz w:val="24"/>
                <w:szCs w:val="24"/>
              </w:rPr>
              <w:t xml:space="preserve"> </w:t>
            </w:r>
            <w:r w:rsidRPr="00595B37">
              <w:rPr>
                <w:sz w:val="24"/>
                <w:szCs w:val="24"/>
              </w:rPr>
              <w:t xml:space="preserve">по аналогии) и выводы на основе </w:t>
            </w:r>
            <w:r w:rsidRPr="00595B37">
              <w:rPr>
                <w:spacing w:val="-2"/>
                <w:sz w:val="24"/>
                <w:szCs w:val="24"/>
              </w:rPr>
              <w:t>аргументации</w:t>
            </w:r>
          </w:p>
        </w:tc>
      </w:tr>
    </w:tbl>
    <w:p w:rsidR="0003385B" w:rsidRPr="00595B37" w:rsidRDefault="0003385B">
      <w:pPr>
        <w:pStyle w:val="a3"/>
        <w:spacing w:before="37"/>
        <w:ind w:left="0"/>
        <w:jc w:val="left"/>
        <w:rPr>
          <w:b/>
        </w:rPr>
      </w:pPr>
    </w:p>
    <w:p w:rsidR="0003385B" w:rsidRPr="00595B37" w:rsidRDefault="007C41BB">
      <w:pPr>
        <w:spacing w:line="251" w:lineRule="exact"/>
        <w:ind w:left="1005"/>
        <w:jc w:val="both"/>
        <w:rPr>
          <w:b/>
          <w:sz w:val="24"/>
          <w:szCs w:val="24"/>
        </w:rPr>
      </w:pPr>
      <w:r w:rsidRPr="00595B37">
        <w:rPr>
          <w:b/>
          <w:sz w:val="24"/>
          <w:szCs w:val="24"/>
        </w:rPr>
        <w:t>Личностные,</w:t>
      </w:r>
      <w:r w:rsidRPr="00595B37">
        <w:rPr>
          <w:b/>
          <w:spacing w:val="-9"/>
          <w:sz w:val="24"/>
          <w:szCs w:val="24"/>
        </w:rPr>
        <w:t xml:space="preserve"> </w:t>
      </w:r>
      <w:proofErr w:type="spellStart"/>
      <w:r w:rsidRPr="00595B37">
        <w:rPr>
          <w:b/>
          <w:sz w:val="24"/>
          <w:szCs w:val="24"/>
        </w:rPr>
        <w:t>метапредметные</w:t>
      </w:r>
      <w:proofErr w:type="spellEnd"/>
      <w:r w:rsidRPr="00595B37">
        <w:rPr>
          <w:b/>
          <w:spacing w:val="-6"/>
          <w:sz w:val="24"/>
          <w:szCs w:val="24"/>
        </w:rPr>
        <w:t xml:space="preserve"> </w:t>
      </w:r>
      <w:r w:rsidRPr="00595B37">
        <w:rPr>
          <w:b/>
          <w:sz w:val="24"/>
          <w:szCs w:val="24"/>
        </w:rPr>
        <w:t>и</w:t>
      </w:r>
      <w:r w:rsidRPr="00595B37">
        <w:rPr>
          <w:b/>
          <w:spacing w:val="-9"/>
          <w:sz w:val="24"/>
          <w:szCs w:val="24"/>
        </w:rPr>
        <w:t xml:space="preserve"> </w:t>
      </w:r>
      <w:r w:rsidRPr="00595B37">
        <w:rPr>
          <w:b/>
          <w:sz w:val="24"/>
          <w:szCs w:val="24"/>
        </w:rPr>
        <w:t>предметные</w:t>
      </w:r>
      <w:r w:rsidRPr="00595B37">
        <w:rPr>
          <w:b/>
          <w:spacing w:val="-8"/>
          <w:sz w:val="24"/>
          <w:szCs w:val="24"/>
        </w:rPr>
        <w:t xml:space="preserve"> </w:t>
      </w:r>
      <w:r w:rsidRPr="00595B37">
        <w:rPr>
          <w:b/>
          <w:sz w:val="24"/>
          <w:szCs w:val="24"/>
        </w:rPr>
        <w:t>результаты</w:t>
      </w:r>
      <w:r w:rsidRPr="00595B37">
        <w:rPr>
          <w:b/>
          <w:spacing w:val="-6"/>
          <w:sz w:val="24"/>
          <w:szCs w:val="24"/>
        </w:rPr>
        <w:t xml:space="preserve"> </w:t>
      </w:r>
      <w:r w:rsidRPr="00595B37">
        <w:rPr>
          <w:b/>
          <w:sz w:val="24"/>
          <w:szCs w:val="24"/>
        </w:rPr>
        <w:t>освоения</w:t>
      </w:r>
      <w:r w:rsidRPr="00595B37">
        <w:rPr>
          <w:b/>
          <w:spacing w:val="-6"/>
          <w:sz w:val="24"/>
          <w:szCs w:val="24"/>
        </w:rPr>
        <w:t xml:space="preserve"> </w:t>
      </w:r>
      <w:r w:rsidRPr="00595B37">
        <w:rPr>
          <w:b/>
          <w:spacing w:val="-2"/>
          <w:sz w:val="24"/>
          <w:szCs w:val="24"/>
        </w:rPr>
        <w:t>курса</w:t>
      </w:r>
    </w:p>
    <w:p w:rsidR="0003385B" w:rsidRPr="00595B37" w:rsidRDefault="007C41BB">
      <w:pPr>
        <w:ind w:left="285" w:right="136" w:firstLine="566"/>
        <w:jc w:val="both"/>
        <w:rPr>
          <w:sz w:val="24"/>
          <w:szCs w:val="24"/>
        </w:rPr>
      </w:pPr>
      <w:r w:rsidRPr="00595B37">
        <w:rPr>
          <w:sz w:val="24"/>
          <w:szCs w:val="24"/>
        </w:rPr>
        <w:t xml:space="preserve">В результате изучения данного курса в </w:t>
      </w:r>
      <w:r w:rsidRPr="00595B37">
        <w:rPr>
          <w:b/>
          <w:sz w:val="24"/>
          <w:szCs w:val="24"/>
        </w:rPr>
        <w:t xml:space="preserve">5-ом классе </w:t>
      </w:r>
      <w:r w:rsidRPr="00595B37">
        <w:rPr>
          <w:sz w:val="24"/>
          <w:szCs w:val="24"/>
        </w:rPr>
        <w:t xml:space="preserve">обучающиеся получат возможность </w:t>
      </w:r>
      <w:r w:rsidRPr="00595B37">
        <w:rPr>
          <w:spacing w:val="-2"/>
          <w:sz w:val="24"/>
          <w:szCs w:val="24"/>
        </w:rPr>
        <w:t>формирования</w:t>
      </w:r>
    </w:p>
    <w:p w:rsidR="0003385B" w:rsidRPr="00595B37" w:rsidRDefault="007C41BB">
      <w:pPr>
        <w:spacing w:before="3" w:line="249" w:lineRule="exact"/>
        <w:ind w:left="285"/>
        <w:jc w:val="both"/>
        <w:rPr>
          <w:b/>
          <w:sz w:val="24"/>
          <w:szCs w:val="24"/>
        </w:rPr>
      </w:pPr>
      <w:r w:rsidRPr="00595B37">
        <w:rPr>
          <w:b/>
          <w:sz w:val="24"/>
          <w:szCs w:val="24"/>
        </w:rPr>
        <w:t>Личностных</w:t>
      </w:r>
      <w:r w:rsidRPr="00595B37">
        <w:rPr>
          <w:b/>
          <w:spacing w:val="-7"/>
          <w:sz w:val="24"/>
          <w:szCs w:val="24"/>
        </w:rPr>
        <w:t xml:space="preserve"> </w:t>
      </w:r>
      <w:r w:rsidRPr="00595B37">
        <w:rPr>
          <w:b/>
          <w:spacing w:val="-2"/>
          <w:sz w:val="24"/>
          <w:szCs w:val="24"/>
        </w:rPr>
        <w:t>результатов:</w:t>
      </w:r>
    </w:p>
    <w:p w:rsidR="0003385B" w:rsidRPr="00595B37" w:rsidRDefault="007C41BB">
      <w:pPr>
        <w:pStyle w:val="a5"/>
        <w:numPr>
          <w:ilvl w:val="0"/>
          <w:numId w:val="1"/>
        </w:numPr>
        <w:tabs>
          <w:tab w:val="left" w:pos="1005"/>
        </w:tabs>
        <w:spacing w:line="240" w:lineRule="auto"/>
        <w:ind w:right="141"/>
        <w:jc w:val="both"/>
        <w:rPr>
          <w:sz w:val="24"/>
          <w:szCs w:val="24"/>
        </w:rPr>
      </w:pPr>
      <w:r w:rsidRPr="00595B37">
        <w:rPr>
          <w:sz w:val="24"/>
          <w:szCs w:val="24"/>
        </w:rPr>
        <w:t>Определять и высказывать под руководством педагога самые простые общие для всех людей правила поведения при сотрудничестве (этические нормы).</w:t>
      </w:r>
    </w:p>
    <w:p w:rsidR="0003385B" w:rsidRPr="00595B37" w:rsidRDefault="007C41BB">
      <w:pPr>
        <w:pStyle w:val="a5"/>
        <w:numPr>
          <w:ilvl w:val="0"/>
          <w:numId w:val="1"/>
        </w:numPr>
        <w:tabs>
          <w:tab w:val="left" w:pos="1005"/>
        </w:tabs>
        <w:spacing w:line="240" w:lineRule="auto"/>
        <w:ind w:right="139"/>
        <w:jc w:val="both"/>
        <w:rPr>
          <w:sz w:val="24"/>
          <w:szCs w:val="24"/>
        </w:rPr>
      </w:pPr>
      <w:r w:rsidRPr="00595B37">
        <w:rPr>
          <w:sz w:val="24"/>
          <w:szCs w:val="24"/>
        </w:rPr>
        <w:t xml:space="preserve">В предложенных педагогом ситуациях общения и сотрудничества, опираясь на </w:t>
      </w:r>
      <w:r w:rsidRPr="00595B37">
        <w:rPr>
          <w:sz w:val="24"/>
          <w:szCs w:val="24"/>
        </w:rPr>
        <w:lastRenderedPageBreak/>
        <w:t>общие для всех простые правила поведения, делать выбор, при поддержке других участников группы и педагога, как поступить.</w:t>
      </w:r>
    </w:p>
    <w:p w:rsidR="0003385B" w:rsidRPr="00595B37" w:rsidRDefault="007C41BB">
      <w:pPr>
        <w:ind w:left="285"/>
        <w:jc w:val="both"/>
        <w:rPr>
          <w:sz w:val="24"/>
          <w:szCs w:val="24"/>
        </w:rPr>
      </w:pPr>
      <w:proofErr w:type="spellStart"/>
      <w:r w:rsidRPr="00595B37">
        <w:rPr>
          <w:b/>
          <w:sz w:val="24"/>
          <w:szCs w:val="24"/>
        </w:rPr>
        <w:t>Метапредметных</w:t>
      </w:r>
      <w:proofErr w:type="spellEnd"/>
      <w:r w:rsidRPr="00595B37">
        <w:rPr>
          <w:b/>
          <w:spacing w:val="-11"/>
          <w:sz w:val="24"/>
          <w:szCs w:val="24"/>
        </w:rPr>
        <w:t xml:space="preserve"> </w:t>
      </w:r>
      <w:proofErr w:type="spellStart"/>
      <w:r w:rsidRPr="00595B37">
        <w:rPr>
          <w:b/>
          <w:spacing w:val="-2"/>
          <w:sz w:val="24"/>
          <w:szCs w:val="24"/>
        </w:rPr>
        <w:t>результататов</w:t>
      </w:r>
      <w:proofErr w:type="spellEnd"/>
      <w:r w:rsidRPr="00595B37">
        <w:rPr>
          <w:spacing w:val="-2"/>
          <w:sz w:val="24"/>
          <w:szCs w:val="24"/>
        </w:rPr>
        <w:t>:</w:t>
      </w:r>
    </w:p>
    <w:p w:rsidR="0003385B" w:rsidRPr="00595B37" w:rsidRDefault="007C41BB">
      <w:pPr>
        <w:spacing w:line="252" w:lineRule="exact"/>
        <w:ind w:left="285"/>
        <w:jc w:val="both"/>
        <w:rPr>
          <w:sz w:val="24"/>
          <w:szCs w:val="24"/>
        </w:rPr>
      </w:pPr>
      <w:r w:rsidRPr="00595B37">
        <w:rPr>
          <w:sz w:val="24"/>
          <w:szCs w:val="24"/>
          <w:u w:val="single"/>
        </w:rPr>
        <w:t>Регулятивные</w:t>
      </w:r>
      <w:r w:rsidRPr="00595B37">
        <w:rPr>
          <w:spacing w:val="-10"/>
          <w:sz w:val="24"/>
          <w:szCs w:val="24"/>
          <w:u w:val="single"/>
        </w:rPr>
        <w:t xml:space="preserve"> </w:t>
      </w:r>
      <w:r w:rsidRPr="00595B37">
        <w:rPr>
          <w:spacing w:val="-4"/>
          <w:sz w:val="24"/>
          <w:szCs w:val="24"/>
          <w:u w:val="single"/>
        </w:rPr>
        <w:t>УУД:</w:t>
      </w:r>
    </w:p>
    <w:p w:rsidR="0003385B" w:rsidRPr="00595B37" w:rsidRDefault="007C41BB">
      <w:pPr>
        <w:pStyle w:val="a5"/>
        <w:numPr>
          <w:ilvl w:val="0"/>
          <w:numId w:val="1"/>
        </w:numPr>
        <w:tabs>
          <w:tab w:val="left" w:pos="1004"/>
        </w:tabs>
        <w:spacing w:line="268" w:lineRule="exact"/>
        <w:ind w:left="1004" w:hanging="359"/>
        <w:rPr>
          <w:sz w:val="24"/>
          <w:szCs w:val="24"/>
        </w:rPr>
      </w:pPr>
      <w:r w:rsidRPr="00595B37">
        <w:rPr>
          <w:sz w:val="24"/>
          <w:szCs w:val="24"/>
        </w:rPr>
        <w:t>Определять</w:t>
      </w:r>
      <w:r w:rsidRPr="00595B37">
        <w:rPr>
          <w:spacing w:val="-7"/>
          <w:sz w:val="24"/>
          <w:szCs w:val="24"/>
        </w:rPr>
        <w:t xml:space="preserve"> </w:t>
      </w:r>
      <w:r w:rsidRPr="00595B37">
        <w:rPr>
          <w:sz w:val="24"/>
          <w:szCs w:val="24"/>
        </w:rPr>
        <w:t>и</w:t>
      </w:r>
      <w:r w:rsidRPr="00595B37">
        <w:rPr>
          <w:spacing w:val="-8"/>
          <w:sz w:val="24"/>
          <w:szCs w:val="24"/>
        </w:rPr>
        <w:t xml:space="preserve"> </w:t>
      </w:r>
      <w:r w:rsidRPr="00595B37">
        <w:rPr>
          <w:sz w:val="24"/>
          <w:szCs w:val="24"/>
        </w:rPr>
        <w:t>формулировать</w:t>
      </w:r>
      <w:r w:rsidRPr="00595B37">
        <w:rPr>
          <w:spacing w:val="-5"/>
          <w:sz w:val="24"/>
          <w:szCs w:val="24"/>
        </w:rPr>
        <w:t xml:space="preserve"> </w:t>
      </w:r>
      <w:r w:rsidRPr="00595B37">
        <w:rPr>
          <w:sz w:val="24"/>
          <w:szCs w:val="24"/>
        </w:rPr>
        <w:t>цель</w:t>
      </w:r>
      <w:r w:rsidRPr="00595B37">
        <w:rPr>
          <w:spacing w:val="-5"/>
          <w:sz w:val="24"/>
          <w:szCs w:val="24"/>
        </w:rPr>
        <w:t xml:space="preserve"> </w:t>
      </w:r>
      <w:r w:rsidRPr="00595B37">
        <w:rPr>
          <w:sz w:val="24"/>
          <w:szCs w:val="24"/>
        </w:rPr>
        <w:t>деятельности</w:t>
      </w:r>
      <w:r w:rsidRPr="00595B37">
        <w:rPr>
          <w:spacing w:val="-4"/>
          <w:sz w:val="24"/>
          <w:szCs w:val="24"/>
        </w:rPr>
        <w:t xml:space="preserve"> </w:t>
      </w:r>
      <w:r w:rsidRPr="00595B37">
        <w:rPr>
          <w:sz w:val="24"/>
          <w:szCs w:val="24"/>
        </w:rPr>
        <w:t>с</w:t>
      </w:r>
      <w:r w:rsidRPr="00595B37">
        <w:rPr>
          <w:spacing w:val="-8"/>
          <w:sz w:val="24"/>
          <w:szCs w:val="24"/>
        </w:rPr>
        <w:t xml:space="preserve"> </w:t>
      </w:r>
      <w:r w:rsidRPr="00595B37">
        <w:rPr>
          <w:sz w:val="24"/>
          <w:szCs w:val="24"/>
        </w:rPr>
        <w:t>помощью</w:t>
      </w:r>
      <w:r w:rsidRPr="00595B37">
        <w:rPr>
          <w:spacing w:val="-3"/>
          <w:sz w:val="24"/>
          <w:szCs w:val="24"/>
        </w:rPr>
        <w:t xml:space="preserve"> </w:t>
      </w:r>
      <w:r w:rsidRPr="00595B37">
        <w:rPr>
          <w:spacing w:val="-2"/>
          <w:sz w:val="24"/>
          <w:szCs w:val="24"/>
        </w:rPr>
        <w:t>учителя.</w:t>
      </w:r>
    </w:p>
    <w:p w:rsidR="0003385B" w:rsidRPr="00595B37" w:rsidRDefault="007C41BB">
      <w:pPr>
        <w:pStyle w:val="a5"/>
        <w:numPr>
          <w:ilvl w:val="0"/>
          <w:numId w:val="1"/>
        </w:numPr>
        <w:tabs>
          <w:tab w:val="left" w:pos="1004"/>
        </w:tabs>
        <w:ind w:left="1004" w:hanging="359"/>
        <w:rPr>
          <w:sz w:val="24"/>
          <w:szCs w:val="24"/>
        </w:rPr>
      </w:pPr>
      <w:r w:rsidRPr="00595B37">
        <w:rPr>
          <w:spacing w:val="-2"/>
          <w:sz w:val="24"/>
          <w:szCs w:val="24"/>
        </w:rPr>
        <w:t>Проговаривать</w:t>
      </w:r>
      <w:r w:rsidRPr="00595B37">
        <w:rPr>
          <w:spacing w:val="15"/>
          <w:sz w:val="24"/>
          <w:szCs w:val="24"/>
        </w:rPr>
        <w:t xml:space="preserve"> </w:t>
      </w:r>
      <w:r w:rsidRPr="00595B37">
        <w:rPr>
          <w:spacing w:val="-2"/>
          <w:sz w:val="24"/>
          <w:szCs w:val="24"/>
        </w:rPr>
        <w:t>последовательность</w:t>
      </w:r>
      <w:r w:rsidRPr="00595B37">
        <w:rPr>
          <w:spacing w:val="12"/>
          <w:sz w:val="24"/>
          <w:szCs w:val="24"/>
        </w:rPr>
        <w:t xml:space="preserve"> </w:t>
      </w:r>
      <w:r w:rsidRPr="00595B37">
        <w:rPr>
          <w:spacing w:val="-2"/>
          <w:sz w:val="24"/>
          <w:szCs w:val="24"/>
        </w:rPr>
        <w:t>действий.</w:t>
      </w:r>
    </w:p>
    <w:p w:rsidR="0003385B" w:rsidRPr="00595B37" w:rsidRDefault="007C41BB">
      <w:pPr>
        <w:pStyle w:val="a5"/>
        <w:numPr>
          <w:ilvl w:val="0"/>
          <w:numId w:val="1"/>
        </w:numPr>
        <w:tabs>
          <w:tab w:val="left" w:pos="1004"/>
        </w:tabs>
        <w:spacing w:line="268" w:lineRule="exact"/>
        <w:ind w:left="1004" w:hanging="359"/>
        <w:rPr>
          <w:sz w:val="24"/>
          <w:szCs w:val="24"/>
        </w:rPr>
      </w:pPr>
      <w:r w:rsidRPr="00595B37">
        <w:rPr>
          <w:sz w:val="24"/>
          <w:szCs w:val="24"/>
        </w:rPr>
        <w:t>Учиться</w:t>
      </w:r>
      <w:r w:rsidRPr="00595B37">
        <w:rPr>
          <w:spacing w:val="-6"/>
          <w:sz w:val="24"/>
          <w:szCs w:val="24"/>
        </w:rPr>
        <w:t xml:space="preserve"> </w:t>
      </w:r>
      <w:r w:rsidRPr="00595B37">
        <w:rPr>
          <w:sz w:val="24"/>
          <w:szCs w:val="24"/>
        </w:rPr>
        <w:t>высказывать</w:t>
      </w:r>
      <w:r w:rsidRPr="00595B37">
        <w:rPr>
          <w:spacing w:val="-4"/>
          <w:sz w:val="24"/>
          <w:szCs w:val="24"/>
        </w:rPr>
        <w:t xml:space="preserve"> </w:t>
      </w:r>
      <w:proofErr w:type="spellStart"/>
      <w:r w:rsidRPr="00595B37">
        <w:rPr>
          <w:sz w:val="24"/>
          <w:szCs w:val="24"/>
        </w:rPr>
        <w:t>своѐ</w:t>
      </w:r>
      <w:proofErr w:type="spellEnd"/>
      <w:r w:rsidRPr="00595B37">
        <w:rPr>
          <w:spacing w:val="3"/>
          <w:sz w:val="24"/>
          <w:szCs w:val="24"/>
        </w:rPr>
        <w:t xml:space="preserve"> </w:t>
      </w:r>
      <w:r w:rsidRPr="00595B37">
        <w:rPr>
          <w:sz w:val="24"/>
          <w:szCs w:val="24"/>
        </w:rPr>
        <w:t>предположение</w:t>
      </w:r>
      <w:r w:rsidRPr="00595B37">
        <w:rPr>
          <w:spacing w:val="-4"/>
          <w:sz w:val="24"/>
          <w:szCs w:val="24"/>
        </w:rPr>
        <w:t xml:space="preserve"> </w:t>
      </w:r>
      <w:r w:rsidRPr="00595B37">
        <w:rPr>
          <w:sz w:val="24"/>
          <w:szCs w:val="24"/>
        </w:rPr>
        <w:t>(версию)</w:t>
      </w:r>
      <w:r w:rsidRPr="00595B37">
        <w:rPr>
          <w:spacing w:val="-4"/>
          <w:sz w:val="24"/>
          <w:szCs w:val="24"/>
        </w:rPr>
        <w:t xml:space="preserve"> </w:t>
      </w:r>
      <w:r w:rsidRPr="00595B37">
        <w:rPr>
          <w:sz w:val="24"/>
          <w:szCs w:val="24"/>
        </w:rPr>
        <w:t>на</w:t>
      </w:r>
      <w:r w:rsidRPr="00595B37">
        <w:rPr>
          <w:spacing w:val="-4"/>
          <w:sz w:val="24"/>
          <w:szCs w:val="24"/>
        </w:rPr>
        <w:t xml:space="preserve"> </w:t>
      </w:r>
      <w:r w:rsidRPr="00595B37">
        <w:rPr>
          <w:sz w:val="24"/>
          <w:szCs w:val="24"/>
        </w:rPr>
        <w:t>основе</w:t>
      </w:r>
      <w:r w:rsidRPr="00595B37">
        <w:rPr>
          <w:spacing w:val="-6"/>
          <w:sz w:val="24"/>
          <w:szCs w:val="24"/>
        </w:rPr>
        <w:t xml:space="preserve"> </w:t>
      </w:r>
      <w:r w:rsidRPr="00595B37">
        <w:rPr>
          <w:sz w:val="24"/>
          <w:szCs w:val="24"/>
        </w:rPr>
        <w:t>работы</w:t>
      </w:r>
      <w:r w:rsidRPr="00595B37">
        <w:rPr>
          <w:spacing w:val="-4"/>
          <w:sz w:val="24"/>
          <w:szCs w:val="24"/>
        </w:rPr>
        <w:t xml:space="preserve"> </w:t>
      </w:r>
      <w:r w:rsidRPr="00595B37">
        <w:rPr>
          <w:sz w:val="24"/>
          <w:szCs w:val="24"/>
        </w:rPr>
        <w:t>с</w:t>
      </w:r>
      <w:r w:rsidRPr="00595B37">
        <w:rPr>
          <w:spacing w:val="-3"/>
          <w:sz w:val="24"/>
          <w:szCs w:val="24"/>
        </w:rPr>
        <w:t xml:space="preserve"> </w:t>
      </w:r>
      <w:r w:rsidRPr="00595B37">
        <w:rPr>
          <w:spacing w:val="-2"/>
          <w:sz w:val="24"/>
          <w:szCs w:val="24"/>
        </w:rPr>
        <w:t>заданием.</w:t>
      </w:r>
    </w:p>
    <w:p w:rsidR="0003385B" w:rsidRPr="00595B37" w:rsidRDefault="007C41BB">
      <w:pPr>
        <w:pStyle w:val="a5"/>
        <w:numPr>
          <w:ilvl w:val="0"/>
          <w:numId w:val="1"/>
        </w:numPr>
        <w:tabs>
          <w:tab w:val="left" w:pos="1004"/>
        </w:tabs>
        <w:spacing w:line="268" w:lineRule="exact"/>
        <w:ind w:left="1004" w:hanging="359"/>
        <w:rPr>
          <w:sz w:val="24"/>
          <w:szCs w:val="24"/>
        </w:rPr>
      </w:pPr>
      <w:r w:rsidRPr="00595B37">
        <w:rPr>
          <w:sz w:val="24"/>
          <w:szCs w:val="24"/>
        </w:rPr>
        <w:t>Учиться</w:t>
      </w:r>
      <w:r w:rsidRPr="00595B37">
        <w:rPr>
          <w:spacing w:val="-5"/>
          <w:sz w:val="24"/>
          <w:szCs w:val="24"/>
        </w:rPr>
        <w:t xml:space="preserve"> </w:t>
      </w:r>
      <w:r w:rsidRPr="00595B37">
        <w:rPr>
          <w:sz w:val="24"/>
          <w:szCs w:val="24"/>
        </w:rPr>
        <w:t>работать</w:t>
      </w:r>
      <w:r w:rsidRPr="00595B37">
        <w:rPr>
          <w:spacing w:val="-4"/>
          <w:sz w:val="24"/>
          <w:szCs w:val="24"/>
        </w:rPr>
        <w:t xml:space="preserve"> </w:t>
      </w:r>
      <w:r w:rsidRPr="00595B37">
        <w:rPr>
          <w:sz w:val="24"/>
          <w:szCs w:val="24"/>
        </w:rPr>
        <w:t>по</w:t>
      </w:r>
      <w:r w:rsidRPr="00595B37">
        <w:rPr>
          <w:spacing w:val="-4"/>
          <w:sz w:val="24"/>
          <w:szCs w:val="24"/>
        </w:rPr>
        <w:t xml:space="preserve"> </w:t>
      </w:r>
      <w:r w:rsidRPr="00595B37">
        <w:rPr>
          <w:sz w:val="24"/>
          <w:szCs w:val="24"/>
        </w:rPr>
        <w:t>предложенному</w:t>
      </w:r>
      <w:r w:rsidRPr="00595B37">
        <w:rPr>
          <w:spacing w:val="-6"/>
          <w:sz w:val="24"/>
          <w:szCs w:val="24"/>
        </w:rPr>
        <w:t xml:space="preserve"> </w:t>
      </w:r>
      <w:r w:rsidRPr="00595B37">
        <w:rPr>
          <w:sz w:val="24"/>
          <w:szCs w:val="24"/>
        </w:rPr>
        <w:t>учителем</w:t>
      </w:r>
      <w:r w:rsidRPr="00595B37">
        <w:rPr>
          <w:spacing w:val="-4"/>
          <w:sz w:val="24"/>
          <w:szCs w:val="24"/>
        </w:rPr>
        <w:t xml:space="preserve"> </w:t>
      </w:r>
      <w:r w:rsidRPr="00595B37">
        <w:rPr>
          <w:spacing w:val="-2"/>
          <w:sz w:val="24"/>
          <w:szCs w:val="24"/>
        </w:rPr>
        <w:t>плану.</w:t>
      </w:r>
    </w:p>
    <w:p w:rsidR="0003385B" w:rsidRPr="00595B37" w:rsidRDefault="007C41BB">
      <w:pPr>
        <w:pStyle w:val="a5"/>
        <w:numPr>
          <w:ilvl w:val="0"/>
          <w:numId w:val="1"/>
        </w:numPr>
        <w:tabs>
          <w:tab w:val="left" w:pos="1004"/>
        </w:tabs>
        <w:ind w:left="1004" w:hanging="359"/>
        <w:rPr>
          <w:sz w:val="24"/>
          <w:szCs w:val="24"/>
        </w:rPr>
      </w:pPr>
      <w:r w:rsidRPr="00595B37">
        <w:rPr>
          <w:sz w:val="24"/>
          <w:szCs w:val="24"/>
        </w:rPr>
        <w:t>Учиться</w:t>
      </w:r>
      <w:r w:rsidRPr="00595B37">
        <w:rPr>
          <w:spacing w:val="-5"/>
          <w:sz w:val="24"/>
          <w:szCs w:val="24"/>
        </w:rPr>
        <w:t xml:space="preserve"> </w:t>
      </w:r>
      <w:r w:rsidRPr="00595B37">
        <w:rPr>
          <w:sz w:val="24"/>
          <w:szCs w:val="24"/>
        </w:rPr>
        <w:t>отличать</w:t>
      </w:r>
      <w:r w:rsidRPr="00595B37">
        <w:rPr>
          <w:spacing w:val="-5"/>
          <w:sz w:val="24"/>
          <w:szCs w:val="24"/>
        </w:rPr>
        <w:t xml:space="preserve"> </w:t>
      </w:r>
      <w:r w:rsidRPr="00595B37">
        <w:rPr>
          <w:sz w:val="24"/>
          <w:szCs w:val="24"/>
        </w:rPr>
        <w:t>верно</w:t>
      </w:r>
      <w:r w:rsidRPr="00595B37">
        <w:rPr>
          <w:spacing w:val="-5"/>
          <w:sz w:val="24"/>
          <w:szCs w:val="24"/>
        </w:rPr>
        <w:t xml:space="preserve"> </w:t>
      </w:r>
      <w:r w:rsidRPr="00595B37">
        <w:rPr>
          <w:sz w:val="24"/>
          <w:szCs w:val="24"/>
        </w:rPr>
        <w:t>выполненное</w:t>
      </w:r>
      <w:r w:rsidRPr="00595B37">
        <w:rPr>
          <w:spacing w:val="-4"/>
          <w:sz w:val="24"/>
          <w:szCs w:val="24"/>
        </w:rPr>
        <w:t xml:space="preserve"> </w:t>
      </w:r>
      <w:r w:rsidRPr="00595B37">
        <w:rPr>
          <w:sz w:val="24"/>
          <w:szCs w:val="24"/>
        </w:rPr>
        <w:t>задание</w:t>
      </w:r>
      <w:r w:rsidRPr="00595B37">
        <w:rPr>
          <w:spacing w:val="-7"/>
          <w:sz w:val="24"/>
          <w:szCs w:val="24"/>
        </w:rPr>
        <w:t xml:space="preserve"> </w:t>
      </w:r>
      <w:r w:rsidRPr="00595B37">
        <w:rPr>
          <w:sz w:val="24"/>
          <w:szCs w:val="24"/>
        </w:rPr>
        <w:t>от</w:t>
      </w:r>
      <w:r w:rsidRPr="00595B37">
        <w:rPr>
          <w:spacing w:val="-4"/>
          <w:sz w:val="24"/>
          <w:szCs w:val="24"/>
        </w:rPr>
        <w:t xml:space="preserve"> </w:t>
      </w:r>
      <w:r w:rsidRPr="00595B37">
        <w:rPr>
          <w:spacing w:val="-2"/>
          <w:sz w:val="24"/>
          <w:szCs w:val="24"/>
        </w:rPr>
        <w:t>неверного.</w:t>
      </w:r>
    </w:p>
    <w:p w:rsidR="0003385B" w:rsidRPr="00595B37" w:rsidRDefault="007C41BB">
      <w:pPr>
        <w:pStyle w:val="a5"/>
        <w:numPr>
          <w:ilvl w:val="0"/>
          <w:numId w:val="1"/>
        </w:numPr>
        <w:tabs>
          <w:tab w:val="left" w:pos="1005"/>
        </w:tabs>
        <w:spacing w:line="240" w:lineRule="auto"/>
        <w:ind w:right="141"/>
        <w:rPr>
          <w:sz w:val="24"/>
          <w:szCs w:val="24"/>
        </w:rPr>
      </w:pPr>
      <w:r w:rsidRPr="00595B37">
        <w:rPr>
          <w:sz w:val="24"/>
          <w:szCs w:val="24"/>
        </w:rPr>
        <w:t>Учиться</w:t>
      </w:r>
      <w:r w:rsidRPr="00595B37">
        <w:rPr>
          <w:spacing w:val="74"/>
          <w:sz w:val="24"/>
          <w:szCs w:val="24"/>
        </w:rPr>
        <w:t xml:space="preserve"> </w:t>
      </w:r>
      <w:r w:rsidRPr="00595B37">
        <w:rPr>
          <w:sz w:val="24"/>
          <w:szCs w:val="24"/>
        </w:rPr>
        <w:t>совместно</w:t>
      </w:r>
      <w:r w:rsidRPr="00595B37">
        <w:rPr>
          <w:spacing w:val="40"/>
          <w:sz w:val="24"/>
          <w:szCs w:val="24"/>
        </w:rPr>
        <w:t xml:space="preserve"> </w:t>
      </w:r>
      <w:r w:rsidRPr="00595B37">
        <w:rPr>
          <w:sz w:val="24"/>
          <w:szCs w:val="24"/>
        </w:rPr>
        <w:t>с</w:t>
      </w:r>
      <w:r w:rsidRPr="00595B37">
        <w:rPr>
          <w:spacing w:val="75"/>
          <w:sz w:val="24"/>
          <w:szCs w:val="24"/>
        </w:rPr>
        <w:t xml:space="preserve"> </w:t>
      </w:r>
      <w:r w:rsidRPr="00595B37">
        <w:rPr>
          <w:sz w:val="24"/>
          <w:szCs w:val="24"/>
        </w:rPr>
        <w:t>учителем</w:t>
      </w:r>
      <w:r w:rsidRPr="00595B37">
        <w:rPr>
          <w:spacing w:val="74"/>
          <w:sz w:val="24"/>
          <w:szCs w:val="24"/>
        </w:rPr>
        <w:t xml:space="preserve"> </w:t>
      </w:r>
      <w:r w:rsidRPr="00595B37">
        <w:rPr>
          <w:sz w:val="24"/>
          <w:szCs w:val="24"/>
        </w:rPr>
        <w:t>и</w:t>
      </w:r>
      <w:r w:rsidRPr="00595B37">
        <w:rPr>
          <w:spacing w:val="74"/>
          <w:sz w:val="24"/>
          <w:szCs w:val="24"/>
        </w:rPr>
        <w:t xml:space="preserve"> </w:t>
      </w:r>
      <w:r w:rsidRPr="00595B37">
        <w:rPr>
          <w:sz w:val="24"/>
          <w:szCs w:val="24"/>
        </w:rPr>
        <w:t>другими</w:t>
      </w:r>
      <w:r w:rsidRPr="00595B37">
        <w:rPr>
          <w:spacing w:val="74"/>
          <w:sz w:val="24"/>
          <w:szCs w:val="24"/>
        </w:rPr>
        <w:t xml:space="preserve"> </w:t>
      </w:r>
      <w:r w:rsidRPr="00595B37">
        <w:rPr>
          <w:sz w:val="24"/>
          <w:szCs w:val="24"/>
        </w:rPr>
        <w:t>учениками</w:t>
      </w:r>
      <w:r w:rsidRPr="00595B37">
        <w:rPr>
          <w:spacing w:val="74"/>
          <w:sz w:val="24"/>
          <w:szCs w:val="24"/>
        </w:rPr>
        <w:t xml:space="preserve"> </w:t>
      </w:r>
      <w:r w:rsidRPr="00595B37">
        <w:rPr>
          <w:sz w:val="24"/>
          <w:szCs w:val="24"/>
        </w:rPr>
        <w:t>давать</w:t>
      </w:r>
      <w:r w:rsidRPr="00595B37">
        <w:rPr>
          <w:spacing w:val="75"/>
          <w:sz w:val="24"/>
          <w:szCs w:val="24"/>
        </w:rPr>
        <w:t xml:space="preserve"> </w:t>
      </w:r>
      <w:r w:rsidRPr="00595B37">
        <w:rPr>
          <w:sz w:val="24"/>
          <w:szCs w:val="24"/>
        </w:rPr>
        <w:t>эмоциональную</w:t>
      </w:r>
      <w:r w:rsidRPr="00595B37">
        <w:rPr>
          <w:spacing w:val="75"/>
          <w:sz w:val="24"/>
          <w:szCs w:val="24"/>
        </w:rPr>
        <w:t xml:space="preserve"> </w:t>
      </w:r>
      <w:r w:rsidRPr="00595B37">
        <w:rPr>
          <w:sz w:val="24"/>
          <w:szCs w:val="24"/>
        </w:rPr>
        <w:t>оценку деятельности товарищей.</w:t>
      </w:r>
    </w:p>
    <w:p w:rsidR="0003385B" w:rsidRPr="00595B37" w:rsidRDefault="007C41BB">
      <w:pPr>
        <w:spacing w:before="1" w:line="252" w:lineRule="exact"/>
        <w:ind w:left="285"/>
        <w:rPr>
          <w:sz w:val="24"/>
          <w:szCs w:val="24"/>
        </w:rPr>
      </w:pPr>
      <w:r w:rsidRPr="00595B37">
        <w:rPr>
          <w:sz w:val="24"/>
          <w:szCs w:val="24"/>
          <w:u w:val="single"/>
        </w:rPr>
        <w:t>Познавательные</w:t>
      </w:r>
      <w:r w:rsidRPr="00595B37">
        <w:rPr>
          <w:spacing w:val="-9"/>
          <w:sz w:val="24"/>
          <w:szCs w:val="24"/>
          <w:u w:val="single"/>
        </w:rPr>
        <w:t xml:space="preserve"> </w:t>
      </w:r>
      <w:r w:rsidRPr="00595B37">
        <w:rPr>
          <w:spacing w:val="-4"/>
          <w:sz w:val="24"/>
          <w:szCs w:val="24"/>
          <w:u w:val="single"/>
        </w:rPr>
        <w:t>УУД:</w:t>
      </w:r>
    </w:p>
    <w:p w:rsidR="0003385B" w:rsidRPr="00595B37" w:rsidRDefault="007C41BB">
      <w:pPr>
        <w:pStyle w:val="a5"/>
        <w:numPr>
          <w:ilvl w:val="0"/>
          <w:numId w:val="1"/>
        </w:numPr>
        <w:tabs>
          <w:tab w:val="left" w:pos="1004"/>
        </w:tabs>
        <w:spacing w:line="268" w:lineRule="exact"/>
        <w:ind w:left="1004" w:hanging="359"/>
        <w:rPr>
          <w:sz w:val="24"/>
          <w:szCs w:val="24"/>
        </w:rPr>
      </w:pPr>
      <w:r w:rsidRPr="00595B37">
        <w:rPr>
          <w:sz w:val="24"/>
          <w:szCs w:val="24"/>
        </w:rPr>
        <w:t>Ориентироваться</w:t>
      </w:r>
      <w:r w:rsidRPr="00595B37">
        <w:rPr>
          <w:spacing w:val="-7"/>
          <w:sz w:val="24"/>
          <w:szCs w:val="24"/>
        </w:rPr>
        <w:t xml:space="preserve"> </w:t>
      </w:r>
      <w:r w:rsidRPr="00595B37">
        <w:rPr>
          <w:sz w:val="24"/>
          <w:szCs w:val="24"/>
        </w:rPr>
        <w:t>в</w:t>
      </w:r>
      <w:r w:rsidRPr="00595B37">
        <w:rPr>
          <w:spacing w:val="-6"/>
          <w:sz w:val="24"/>
          <w:szCs w:val="24"/>
        </w:rPr>
        <w:t xml:space="preserve"> </w:t>
      </w:r>
      <w:r w:rsidRPr="00595B37">
        <w:rPr>
          <w:sz w:val="24"/>
          <w:szCs w:val="24"/>
        </w:rPr>
        <w:t>своей</w:t>
      </w:r>
      <w:r w:rsidRPr="00595B37">
        <w:rPr>
          <w:spacing w:val="-8"/>
          <w:sz w:val="24"/>
          <w:szCs w:val="24"/>
        </w:rPr>
        <w:t xml:space="preserve"> </w:t>
      </w:r>
      <w:r w:rsidRPr="00595B37">
        <w:rPr>
          <w:sz w:val="24"/>
          <w:szCs w:val="24"/>
        </w:rPr>
        <w:t>системе</w:t>
      </w:r>
      <w:r w:rsidRPr="00595B37">
        <w:rPr>
          <w:spacing w:val="-5"/>
          <w:sz w:val="24"/>
          <w:szCs w:val="24"/>
        </w:rPr>
        <w:t xml:space="preserve"> </w:t>
      </w:r>
      <w:r w:rsidRPr="00595B37">
        <w:rPr>
          <w:sz w:val="24"/>
          <w:szCs w:val="24"/>
        </w:rPr>
        <w:t>знаний:</w:t>
      </w:r>
      <w:r w:rsidRPr="00595B37">
        <w:rPr>
          <w:spacing w:val="-4"/>
          <w:sz w:val="24"/>
          <w:szCs w:val="24"/>
        </w:rPr>
        <w:t xml:space="preserve"> </w:t>
      </w:r>
      <w:r w:rsidRPr="00595B37">
        <w:rPr>
          <w:sz w:val="24"/>
          <w:szCs w:val="24"/>
        </w:rPr>
        <w:t>отличать</w:t>
      </w:r>
      <w:r w:rsidRPr="00595B37">
        <w:rPr>
          <w:spacing w:val="-7"/>
          <w:sz w:val="24"/>
          <w:szCs w:val="24"/>
        </w:rPr>
        <w:t xml:space="preserve"> </w:t>
      </w:r>
      <w:r w:rsidRPr="00595B37">
        <w:rPr>
          <w:sz w:val="24"/>
          <w:szCs w:val="24"/>
        </w:rPr>
        <w:t>новое</w:t>
      </w:r>
      <w:r w:rsidRPr="00595B37">
        <w:rPr>
          <w:spacing w:val="-4"/>
          <w:sz w:val="24"/>
          <w:szCs w:val="24"/>
        </w:rPr>
        <w:t xml:space="preserve"> </w:t>
      </w:r>
      <w:r w:rsidRPr="00595B37">
        <w:rPr>
          <w:sz w:val="24"/>
          <w:szCs w:val="24"/>
        </w:rPr>
        <w:t>от</w:t>
      </w:r>
      <w:r w:rsidRPr="00595B37">
        <w:rPr>
          <w:spacing w:val="-5"/>
          <w:sz w:val="24"/>
          <w:szCs w:val="24"/>
        </w:rPr>
        <w:t xml:space="preserve"> </w:t>
      </w:r>
      <w:r w:rsidRPr="00595B37">
        <w:rPr>
          <w:sz w:val="24"/>
          <w:szCs w:val="24"/>
        </w:rPr>
        <w:t>уже</w:t>
      </w:r>
      <w:r w:rsidRPr="00595B37">
        <w:rPr>
          <w:spacing w:val="-1"/>
          <w:sz w:val="24"/>
          <w:szCs w:val="24"/>
        </w:rPr>
        <w:t xml:space="preserve"> </w:t>
      </w:r>
      <w:r w:rsidRPr="00595B37">
        <w:rPr>
          <w:spacing w:val="-2"/>
          <w:sz w:val="24"/>
          <w:szCs w:val="24"/>
        </w:rPr>
        <w:t>известного.</w:t>
      </w:r>
    </w:p>
    <w:p w:rsidR="0003385B" w:rsidRPr="00595B37" w:rsidRDefault="007C41BB">
      <w:pPr>
        <w:pStyle w:val="a5"/>
        <w:numPr>
          <w:ilvl w:val="0"/>
          <w:numId w:val="1"/>
        </w:numPr>
        <w:tabs>
          <w:tab w:val="left" w:pos="1005"/>
        </w:tabs>
        <w:spacing w:line="240" w:lineRule="auto"/>
        <w:ind w:right="141"/>
        <w:rPr>
          <w:sz w:val="24"/>
          <w:szCs w:val="24"/>
        </w:rPr>
      </w:pPr>
      <w:r w:rsidRPr="00595B37">
        <w:rPr>
          <w:sz w:val="24"/>
          <w:szCs w:val="24"/>
        </w:rPr>
        <w:t>Делать предварительный отбор источников информации: ориентироваться в учебнике (на развороте, в оглавлении, в словаре).</w:t>
      </w:r>
    </w:p>
    <w:p w:rsidR="0003385B" w:rsidRPr="00595B37" w:rsidRDefault="007C41BB">
      <w:pPr>
        <w:pStyle w:val="a5"/>
        <w:numPr>
          <w:ilvl w:val="0"/>
          <w:numId w:val="1"/>
        </w:numPr>
        <w:tabs>
          <w:tab w:val="left" w:pos="1005"/>
        </w:tabs>
        <w:spacing w:line="240" w:lineRule="auto"/>
        <w:ind w:right="139"/>
        <w:rPr>
          <w:sz w:val="24"/>
          <w:szCs w:val="24"/>
        </w:rPr>
      </w:pPr>
      <w:r w:rsidRPr="00595B37">
        <w:rPr>
          <w:sz w:val="24"/>
          <w:szCs w:val="24"/>
        </w:rPr>
        <w:t>Добывать</w:t>
      </w:r>
      <w:r w:rsidRPr="00595B37">
        <w:rPr>
          <w:spacing w:val="-1"/>
          <w:sz w:val="24"/>
          <w:szCs w:val="24"/>
        </w:rPr>
        <w:t xml:space="preserve"> </w:t>
      </w:r>
      <w:r w:rsidRPr="00595B37">
        <w:rPr>
          <w:sz w:val="24"/>
          <w:szCs w:val="24"/>
        </w:rPr>
        <w:t>новые знания:</w:t>
      </w:r>
      <w:r w:rsidRPr="00595B37">
        <w:rPr>
          <w:spacing w:val="-2"/>
          <w:sz w:val="24"/>
          <w:szCs w:val="24"/>
        </w:rPr>
        <w:t xml:space="preserve"> </w:t>
      </w:r>
      <w:r w:rsidRPr="00595B37">
        <w:rPr>
          <w:sz w:val="24"/>
          <w:szCs w:val="24"/>
        </w:rPr>
        <w:t>находить</w:t>
      </w:r>
      <w:r w:rsidRPr="00595B37">
        <w:rPr>
          <w:spacing w:val="-1"/>
          <w:sz w:val="24"/>
          <w:szCs w:val="24"/>
        </w:rPr>
        <w:t xml:space="preserve"> </w:t>
      </w:r>
      <w:r w:rsidRPr="00595B37">
        <w:rPr>
          <w:sz w:val="24"/>
          <w:szCs w:val="24"/>
        </w:rPr>
        <w:t>ответы</w:t>
      </w:r>
      <w:r w:rsidRPr="00595B37">
        <w:rPr>
          <w:spacing w:val="-1"/>
          <w:sz w:val="24"/>
          <w:szCs w:val="24"/>
        </w:rPr>
        <w:t xml:space="preserve"> </w:t>
      </w:r>
      <w:r w:rsidRPr="00595B37">
        <w:rPr>
          <w:sz w:val="24"/>
          <w:szCs w:val="24"/>
        </w:rPr>
        <w:t>на</w:t>
      </w:r>
      <w:r w:rsidRPr="00595B37">
        <w:rPr>
          <w:spacing w:val="-1"/>
          <w:sz w:val="24"/>
          <w:szCs w:val="24"/>
        </w:rPr>
        <w:t xml:space="preserve"> </w:t>
      </w:r>
      <w:r w:rsidRPr="00595B37">
        <w:rPr>
          <w:sz w:val="24"/>
          <w:szCs w:val="24"/>
        </w:rPr>
        <w:t>вопросы,</w:t>
      </w:r>
      <w:r w:rsidRPr="00595B37">
        <w:rPr>
          <w:spacing w:val="-1"/>
          <w:sz w:val="24"/>
          <w:szCs w:val="24"/>
        </w:rPr>
        <w:t xml:space="preserve"> </w:t>
      </w:r>
      <w:r w:rsidRPr="00595B37">
        <w:rPr>
          <w:sz w:val="24"/>
          <w:szCs w:val="24"/>
        </w:rPr>
        <w:t>используя учебник,</w:t>
      </w:r>
      <w:r w:rsidRPr="00595B37">
        <w:rPr>
          <w:spacing w:val="-1"/>
          <w:sz w:val="24"/>
          <w:szCs w:val="24"/>
        </w:rPr>
        <w:t xml:space="preserve"> </w:t>
      </w:r>
      <w:r w:rsidRPr="00595B37">
        <w:rPr>
          <w:sz w:val="24"/>
          <w:szCs w:val="24"/>
        </w:rPr>
        <w:t>свой</w:t>
      </w:r>
      <w:r w:rsidRPr="00595B37">
        <w:rPr>
          <w:spacing w:val="-2"/>
          <w:sz w:val="24"/>
          <w:szCs w:val="24"/>
        </w:rPr>
        <w:t xml:space="preserve"> </w:t>
      </w:r>
      <w:r w:rsidRPr="00595B37">
        <w:rPr>
          <w:sz w:val="24"/>
          <w:szCs w:val="24"/>
        </w:rPr>
        <w:t>жизненный опыт и информацию, полученную от учителя.</w:t>
      </w:r>
    </w:p>
    <w:p w:rsidR="0003385B" w:rsidRPr="00595B37" w:rsidRDefault="007C41BB">
      <w:pPr>
        <w:pStyle w:val="a5"/>
        <w:numPr>
          <w:ilvl w:val="0"/>
          <w:numId w:val="1"/>
        </w:numPr>
        <w:tabs>
          <w:tab w:val="left" w:pos="1005"/>
        </w:tabs>
        <w:spacing w:line="240" w:lineRule="auto"/>
        <w:ind w:right="141"/>
        <w:rPr>
          <w:sz w:val="24"/>
          <w:szCs w:val="24"/>
        </w:rPr>
      </w:pPr>
      <w:r w:rsidRPr="00595B37">
        <w:rPr>
          <w:sz w:val="24"/>
          <w:szCs w:val="24"/>
        </w:rPr>
        <w:t>Перерабатывать</w:t>
      </w:r>
      <w:r w:rsidRPr="00595B37">
        <w:rPr>
          <w:spacing w:val="-4"/>
          <w:sz w:val="24"/>
          <w:szCs w:val="24"/>
        </w:rPr>
        <w:t xml:space="preserve"> </w:t>
      </w:r>
      <w:r w:rsidRPr="00595B37">
        <w:rPr>
          <w:sz w:val="24"/>
          <w:szCs w:val="24"/>
        </w:rPr>
        <w:t>полученную</w:t>
      </w:r>
      <w:r w:rsidRPr="00595B37">
        <w:rPr>
          <w:spacing w:val="-4"/>
          <w:sz w:val="24"/>
          <w:szCs w:val="24"/>
        </w:rPr>
        <w:t xml:space="preserve"> </w:t>
      </w:r>
      <w:r w:rsidRPr="00595B37">
        <w:rPr>
          <w:sz w:val="24"/>
          <w:szCs w:val="24"/>
        </w:rPr>
        <w:t>информацию:</w:t>
      </w:r>
      <w:r w:rsidRPr="00595B37">
        <w:rPr>
          <w:spacing w:val="-3"/>
          <w:sz w:val="24"/>
          <w:szCs w:val="24"/>
        </w:rPr>
        <w:t xml:space="preserve"> </w:t>
      </w:r>
      <w:r w:rsidRPr="00595B37">
        <w:rPr>
          <w:sz w:val="24"/>
          <w:szCs w:val="24"/>
        </w:rPr>
        <w:t>делать</w:t>
      </w:r>
      <w:r w:rsidRPr="00595B37">
        <w:rPr>
          <w:spacing w:val="-7"/>
          <w:sz w:val="24"/>
          <w:szCs w:val="24"/>
        </w:rPr>
        <w:t xml:space="preserve"> </w:t>
      </w:r>
      <w:r w:rsidRPr="00595B37">
        <w:rPr>
          <w:sz w:val="24"/>
          <w:szCs w:val="24"/>
        </w:rPr>
        <w:t>выводы</w:t>
      </w:r>
      <w:r w:rsidRPr="00595B37">
        <w:rPr>
          <w:spacing w:val="-4"/>
          <w:sz w:val="24"/>
          <w:szCs w:val="24"/>
        </w:rPr>
        <w:t xml:space="preserve"> </w:t>
      </w:r>
      <w:r w:rsidRPr="00595B37">
        <w:rPr>
          <w:sz w:val="24"/>
          <w:szCs w:val="24"/>
        </w:rPr>
        <w:t>в</w:t>
      </w:r>
      <w:r w:rsidRPr="00595B37">
        <w:rPr>
          <w:spacing w:val="-5"/>
          <w:sz w:val="24"/>
          <w:szCs w:val="24"/>
        </w:rPr>
        <w:t xml:space="preserve"> </w:t>
      </w:r>
      <w:r w:rsidRPr="00595B37">
        <w:rPr>
          <w:sz w:val="24"/>
          <w:szCs w:val="24"/>
        </w:rPr>
        <w:t>результате</w:t>
      </w:r>
      <w:r w:rsidRPr="00595B37">
        <w:rPr>
          <w:spacing w:val="-4"/>
          <w:sz w:val="24"/>
          <w:szCs w:val="24"/>
        </w:rPr>
        <w:t xml:space="preserve"> </w:t>
      </w:r>
      <w:r w:rsidRPr="00595B37">
        <w:rPr>
          <w:sz w:val="24"/>
          <w:szCs w:val="24"/>
        </w:rPr>
        <w:t>совместной</w:t>
      </w:r>
      <w:r w:rsidRPr="00595B37">
        <w:rPr>
          <w:spacing w:val="-4"/>
          <w:sz w:val="24"/>
          <w:szCs w:val="24"/>
        </w:rPr>
        <w:t xml:space="preserve"> </w:t>
      </w:r>
      <w:r w:rsidRPr="00595B37">
        <w:rPr>
          <w:sz w:val="24"/>
          <w:szCs w:val="24"/>
        </w:rPr>
        <w:t>работы всего класса.</w:t>
      </w:r>
    </w:p>
    <w:p w:rsidR="0003385B" w:rsidRPr="00595B37" w:rsidRDefault="007C41BB">
      <w:pPr>
        <w:pStyle w:val="a5"/>
        <w:numPr>
          <w:ilvl w:val="0"/>
          <w:numId w:val="1"/>
        </w:numPr>
        <w:tabs>
          <w:tab w:val="left" w:pos="1004"/>
        </w:tabs>
        <w:spacing w:line="267" w:lineRule="exact"/>
        <w:ind w:left="1004" w:hanging="359"/>
        <w:rPr>
          <w:sz w:val="24"/>
          <w:szCs w:val="24"/>
        </w:rPr>
      </w:pPr>
      <w:r w:rsidRPr="00595B37">
        <w:rPr>
          <w:sz w:val="24"/>
          <w:szCs w:val="24"/>
        </w:rPr>
        <w:t>Перерабатывать</w:t>
      </w:r>
      <w:r w:rsidRPr="00595B37">
        <w:rPr>
          <w:spacing w:val="-12"/>
          <w:sz w:val="24"/>
          <w:szCs w:val="24"/>
        </w:rPr>
        <w:t xml:space="preserve"> </w:t>
      </w:r>
      <w:r w:rsidRPr="00595B37">
        <w:rPr>
          <w:sz w:val="24"/>
          <w:szCs w:val="24"/>
        </w:rPr>
        <w:t>полученную</w:t>
      </w:r>
      <w:r w:rsidRPr="00595B37">
        <w:rPr>
          <w:spacing w:val="-9"/>
          <w:sz w:val="24"/>
          <w:szCs w:val="24"/>
        </w:rPr>
        <w:t xml:space="preserve"> </w:t>
      </w:r>
      <w:r w:rsidRPr="00595B37">
        <w:rPr>
          <w:sz w:val="24"/>
          <w:szCs w:val="24"/>
        </w:rPr>
        <w:t>информацию:</w:t>
      </w:r>
      <w:r w:rsidRPr="00595B37">
        <w:rPr>
          <w:spacing w:val="-8"/>
          <w:sz w:val="24"/>
          <w:szCs w:val="24"/>
        </w:rPr>
        <w:t xml:space="preserve"> </w:t>
      </w:r>
      <w:r w:rsidRPr="00595B37">
        <w:rPr>
          <w:sz w:val="24"/>
          <w:szCs w:val="24"/>
        </w:rPr>
        <w:t>сравнивать</w:t>
      </w:r>
      <w:r w:rsidRPr="00595B37">
        <w:rPr>
          <w:spacing w:val="-9"/>
          <w:sz w:val="24"/>
          <w:szCs w:val="24"/>
        </w:rPr>
        <w:t xml:space="preserve"> </w:t>
      </w:r>
      <w:r w:rsidRPr="00595B37">
        <w:rPr>
          <w:sz w:val="24"/>
          <w:szCs w:val="24"/>
        </w:rPr>
        <w:t>и</w:t>
      </w:r>
      <w:r w:rsidRPr="00595B37">
        <w:rPr>
          <w:spacing w:val="-9"/>
          <w:sz w:val="24"/>
          <w:szCs w:val="24"/>
        </w:rPr>
        <w:t xml:space="preserve"> </w:t>
      </w:r>
      <w:r w:rsidRPr="00595B37">
        <w:rPr>
          <w:spacing w:val="-2"/>
          <w:sz w:val="24"/>
          <w:szCs w:val="24"/>
        </w:rPr>
        <w:t>группировать.</w:t>
      </w:r>
    </w:p>
    <w:p w:rsidR="0003385B" w:rsidRPr="00595B37" w:rsidRDefault="007C41BB">
      <w:pPr>
        <w:pStyle w:val="a5"/>
        <w:numPr>
          <w:ilvl w:val="0"/>
          <w:numId w:val="1"/>
        </w:numPr>
        <w:tabs>
          <w:tab w:val="left" w:pos="1005"/>
          <w:tab w:val="left" w:pos="1059"/>
        </w:tabs>
        <w:spacing w:line="242" w:lineRule="auto"/>
        <w:ind w:right="139"/>
        <w:jc w:val="both"/>
        <w:rPr>
          <w:sz w:val="24"/>
          <w:szCs w:val="24"/>
        </w:rPr>
      </w:pPr>
      <w:r w:rsidRPr="00595B37">
        <w:rPr>
          <w:sz w:val="24"/>
          <w:szCs w:val="24"/>
        </w:rPr>
        <w:t>Преобразовывать информацию из одной формы в другую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рисунков, схем).</w:t>
      </w:r>
    </w:p>
    <w:p w:rsidR="0003385B" w:rsidRPr="00595B37" w:rsidRDefault="007C41BB">
      <w:pPr>
        <w:spacing w:line="247" w:lineRule="exact"/>
        <w:ind w:left="285"/>
        <w:jc w:val="both"/>
        <w:rPr>
          <w:sz w:val="24"/>
          <w:szCs w:val="24"/>
        </w:rPr>
      </w:pPr>
      <w:r w:rsidRPr="00595B37">
        <w:rPr>
          <w:spacing w:val="-2"/>
          <w:sz w:val="24"/>
          <w:szCs w:val="24"/>
          <w:u w:val="single"/>
        </w:rPr>
        <w:t>Коммуникативные</w:t>
      </w:r>
      <w:r w:rsidRPr="00595B37">
        <w:rPr>
          <w:spacing w:val="16"/>
          <w:sz w:val="24"/>
          <w:szCs w:val="24"/>
          <w:u w:val="single"/>
        </w:rPr>
        <w:t xml:space="preserve"> </w:t>
      </w:r>
      <w:r w:rsidRPr="00595B37">
        <w:rPr>
          <w:spacing w:val="-4"/>
          <w:sz w:val="24"/>
          <w:szCs w:val="24"/>
          <w:u w:val="single"/>
        </w:rPr>
        <w:t>УУД:</w:t>
      </w:r>
    </w:p>
    <w:p w:rsidR="0003385B" w:rsidRPr="00595B37" w:rsidRDefault="007C41BB">
      <w:pPr>
        <w:pStyle w:val="a5"/>
        <w:numPr>
          <w:ilvl w:val="0"/>
          <w:numId w:val="1"/>
        </w:numPr>
        <w:tabs>
          <w:tab w:val="left" w:pos="1005"/>
        </w:tabs>
        <w:spacing w:line="240" w:lineRule="auto"/>
        <w:ind w:right="143"/>
        <w:rPr>
          <w:sz w:val="24"/>
          <w:szCs w:val="24"/>
        </w:rPr>
      </w:pPr>
      <w:r w:rsidRPr="00595B37">
        <w:rPr>
          <w:sz w:val="24"/>
          <w:szCs w:val="24"/>
        </w:rPr>
        <w:t>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03385B" w:rsidRPr="00595B37" w:rsidRDefault="007C41BB">
      <w:pPr>
        <w:pStyle w:val="a5"/>
        <w:numPr>
          <w:ilvl w:val="0"/>
          <w:numId w:val="1"/>
        </w:numPr>
        <w:tabs>
          <w:tab w:val="left" w:pos="1004"/>
        </w:tabs>
        <w:spacing w:line="267" w:lineRule="exact"/>
        <w:ind w:left="1004" w:hanging="359"/>
        <w:rPr>
          <w:sz w:val="24"/>
          <w:szCs w:val="24"/>
        </w:rPr>
      </w:pPr>
      <w:r w:rsidRPr="00595B37">
        <w:rPr>
          <w:sz w:val="24"/>
          <w:szCs w:val="24"/>
        </w:rPr>
        <w:t>Слушать</w:t>
      </w:r>
      <w:r w:rsidRPr="00595B37">
        <w:rPr>
          <w:spacing w:val="-5"/>
          <w:sz w:val="24"/>
          <w:szCs w:val="24"/>
        </w:rPr>
        <w:t xml:space="preserve"> </w:t>
      </w:r>
      <w:r w:rsidRPr="00595B37">
        <w:rPr>
          <w:sz w:val="24"/>
          <w:szCs w:val="24"/>
        </w:rPr>
        <w:t>и</w:t>
      </w:r>
      <w:r w:rsidRPr="00595B37">
        <w:rPr>
          <w:spacing w:val="-5"/>
          <w:sz w:val="24"/>
          <w:szCs w:val="24"/>
        </w:rPr>
        <w:t xml:space="preserve"> </w:t>
      </w:r>
      <w:r w:rsidRPr="00595B37">
        <w:rPr>
          <w:sz w:val="24"/>
          <w:szCs w:val="24"/>
        </w:rPr>
        <w:t>понимать</w:t>
      </w:r>
      <w:r w:rsidRPr="00595B37">
        <w:rPr>
          <w:spacing w:val="-4"/>
          <w:sz w:val="24"/>
          <w:szCs w:val="24"/>
        </w:rPr>
        <w:t xml:space="preserve"> </w:t>
      </w:r>
      <w:r w:rsidRPr="00595B37">
        <w:rPr>
          <w:sz w:val="24"/>
          <w:szCs w:val="24"/>
        </w:rPr>
        <w:t>речь</w:t>
      </w:r>
      <w:r w:rsidRPr="00595B37">
        <w:rPr>
          <w:spacing w:val="-6"/>
          <w:sz w:val="24"/>
          <w:szCs w:val="24"/>
        </w:rPr>
        <w:t xml:space="preserve"> </w:t>
      </w:r>
      <w:r w:rsidRPr="00595B37">
        <w:rPr>
          <w:spacing w:val="-2"/>
          <w:sz w:val="24"/>
          <w:szCs w:val="24"/>
        </w:rPr>
        <w:t>других.</w:t>
      </w:r>
    </w:p>
    <w:p w:rsidR="0003385B" w:rsidRPr="00595B37" w:rsidRDefault="007C41BB">
      <w:pPr>
        <w:pStyle w:val="a5"/>
        <w:numPr>
          <w:ilvl w:val="0"/>
          <w:numId w:val="1"/>
        </w:numPr>
        <w:tabs>
          <w:tab w:val="left" w:pos="1004"/>
        </w:tabs>
        <w:ind w:left="1004" w:hanging="359"/>
        <w:rPr>
          <w:sz w:val="24"/>
          <w:szCs w:val="24"/>
        </w:rPr>
      </w:pPr>
      <w:r w:rsidRPr="00595B37">
        <w:rPr>
          <w:sz w:val="24"/>
          <w:szCs w:val="24"/>
        </w:rPr>
        <w:t>Читать</w:t>
      </w:r>
      <w:r w:rsidRPr="00595B37">
        <w:rPr>
          <w:spacing w:val="-5"/>
          <w:sz w:val="24"/>
          <w:szCs w:val="24"/>
        </w:rPr>
        <w:t xml:space="preserve"> </w:t>
      </w:r>
      <w:r w:rsidRPr="00595B37">
        <w:rPr>
          <w:sz w:val="24"/>
          <w:szCs w:val="24"/>
        </w:rPr>
        <w:t>и</w:t>
      </w:r>
      <w:r w:rsidRPr="00595B37">
        <w:rPr>
          <w:spacing w:val="-4"/>
          <w:sz w:val="24"/>
          <w:szCs w:val="24"/>
        </w:rPr>
        <w:t xml:space="preserve"> </w:t>
      </w:r>
      <w:r w:rsidRPr="00595B37">
        <w:rPr>
          <w:sz w:val="24"/>
          <w:szCs w:val="24"/>
        </w:rPr>
        <w:t>пересказывать</w:t>
      </w:r>
      <w:r w:rsidRPr="00595B37">
        <w:rPr>
          <w:spacing w:val="-4"/>
          <w:sz w:val="24"/>
          <w:szCs w:val="24"/>
        </w:rPr>
        <w:t xml:space="preserve"> </w:t>
      </w:r>
      <w:r w:rsidRPr="00595B37">
        <w:rPr>
          <w:spacing w:val="-2"/>
          <w:sz w:val="24"/>
          <w:szCs w:val="24"/>
        </w:rPr>
        <w:t>текст.</w:t>
      </w:r>
    </w:p>
    <w:p w:rsidR="0003385B" w:rsidRPr="00595B37" w:rsidRDefault="007C41BB">
      <w:pPr>
        <w:pStyle w:val="a5"/>
        <w:numPr>
          <w:ilvl w:val="0"/>
          <w:numId w:val="1"/>
        </w:numPr>
        <w:tabs>
          <w:tab w:val="left" w:pos="1004"/>
        </w:tabs>
        <w:ind w:left="1004" w:hanging="359"/>
        <w:rPr>
          <w:sz w:val="24"/>
          <w:szCs w:val="24"/>
        </w:rPr>
      </w:pPr>
      <w:r w:rsidRPr="00595B37">
        <w:rPr>
          <w:sz w:val="24"/>
          <w:szCs w:val="24"/>
        </w:rPr>
        <w:t>Совместно</w:t>
      </w:r>
      <w:r w:rsidRPr="00595B37">
        <w:rPr>
          <w:spacing w:val="-6"/>
          <w:sz w:val="24"/>
          <w:szCs w:val="24"/>
        </w:rPr>
        <w:t xml:space="preserve"> </w:t>
      </w:r>
      <w:r w:rsidRPr="00595B37">
        <w:rPr>
          <w:sz w:val="24"/>
          <w:szCs w:val="24"/>
        </w:rPr>
        <w:t>договариваться</w:t>
      </w:r>
      <w:r w:rsidRPr="00595B37">
        <w:rPr>
          <w:spacing w:val="-6"/>
          <w:sz w:val="24"/>
          <w:szCs w:val="24"/>
        </w:rPr>
        <w:t xml:space="preserve"> </w:t>
      </w:r>
      <w:r w:rsidRPr="00595B37">
        <w:rPr>
          <w:sz w:val="24"/>
          <w:szCs w:val="24"/>
        </w:rPr>
        <w:t>о</w:t>
      </w:r>
      <w:r w:rsidRPr="00595B37">
        <w:rPr>
          <w:spacing w:val="-5"/>
          <w:sz w:val="24"/>
          <w:szCs w:val="24"/>
        </w:rPr>
        <w:t xml:space="preserve"> </w:t>
      </w:r>
      <w:r w:rsidRPr="00595B37">
        <w:rPr>
          <w:sz w:val="24"/>
          <w:szCs w:val="24"/>
        </w:rPr>
        <w:t>правилах</w:t>
      </w:r>
      <w:r w:rsidRPr="00595B37">
        <w:rPr>
          <w:spacing w:val="-6"/>
          <w:sz w:val="24"/>
          <w:szCs w:val="24"/>
        </w:rPr>
        <w:t xml:space="preserve"> </w:t>
      </w:r>
      <w:r w:rsidRPr="00595B37">
        <w:rPr>
          <w:sz w:val="24"/>
          <w:szCs w:val="24"/>
        </w:rPr>
        <w:t>общения</w:t>
      </w:r>
      <w:r w:rsidRPr="00595B37">
        <w:rPr>
          <w:spacing w:val="-6"/>
          <w:sz w:val="24"/>
          <w:szCs w:val="24"/>
        </w:rPr>
        <w:t xml:space="preserve"> </w:t>
      </w:r>
      <w:r w:rsidRPr="00595B37">
        <w:rPr>
          <w:sz w:val="24"/>
          <w:szCs w:val="24"/>
        </w:rPr>
        <w:t>и</w:t>
      </w:r>
      <w:r w:rsidRPr="00595B37">
        <w:rPr>
          <w:spacing w:val="-5"/>
          <w:sz w:val="24"/>
          <w:szCs w:val="24"/>
        </w:rPr>
        <w:t xml:space="preserve"> </w:t>
      </w:r>
      <w:r w:rsidRPr="00595B37">
        <w:rPr>
          <w:sz w:val="24"/>
          <w:szCs w:val="24"/>
        </w:rPr>
        <w:t>поведения</w:t>
      </w:r>
      <w:r w:rsidRPr="00595B37">
        <w:rPr>
          <w:spacing w:val="-6"/>
          <w:sz w:val="24"/>
          <w:szCs w:val="24"/>
        </w:rPr>
        <w:t xml:space="preserve"> </w:t>
      </w:r>
      <w:r w:rsidRPr="00595B37">
        <w:rPr>
          <w:sz w:val="24"/>
          <w:szCs w:val="24"/>
        </w:rPr>
        <w:t>в</w:t>
      </w:r>
      <w:r w:rsidRPr="00595B37">
        <w:rPr>
          <w:spacing w:val="-7"/>
          <w:sz w:val="24"/>
          <w:szCs w:val="24"/>
        </w:rPr>
        <w:t xml:space="preserve"> </w:t>
      </w:r>
      <w:r w:rsidRPr="00595B37">
        <w:rPr>
          <w:sz w:val="24"/>
          <w:szCs w:val="24"/>
        </w:rPr>
        <w:t>школе</w:t>
      </w:r>
      <w:r w:rsidRPr="00595B37">
        <w:rPr>
          <w:spacing w:val="-5"/>
          <w:sz w:val="24"/>
          <w:szCs w:val="24"/>
        </w:rPr>
        <w:t xml:space="preserve"> </w:t>
      </w:r>
      <w:r w:rsidRPr="00595B37">
        <w:rPr>
          <w:sz w:val="24"/>
          <w:szCs w:val="24"/>
        </w:rPr>
        <w:t>и</w:t>
      </w:r>
      <w:r w:rsidRPr="00595B37">
        <w:rPr>
          <w:spacing w:val="-5"/>
          <w:sz w:val="24"/>
          <w:szCs w:val="24"/>
        </w:rPr>
        <w:t xml:space="preserve"> </w:t>
      </w:r>
      <w:r w:rsidRPr="00595B37">
        <w:rPr>
          <w:sz w:val="24"/>
          <w:szCs w:val="24"/>
        </w:rPr>
        <w:t>следовать</w:t>
      </w:r>
      <w:r w:rsidRPr="00595B37">
        <w:rPr>
          <w:spacing w:val="-5"/>
          <w:sz w:val="24"/>
          <w:szCs w:val="24"/>
        </w:rPr>
        <w:t xml:space="preserve"> им.</w:t>
      </w:r>
    </w:p>
    <w:p w:rsidR="0003385B" w:rsidRPr="00595B37" w:rsidRDefault="007C41BB">
      <w:pPr>
        <w:pStyle w:val="a5"/>
        <w:numPr>
          <w:ilvl w:val="0"/>
          <w:numId w:val="1"/>
        </w:numPr>
        <w:tabs>
          <w:tab w:val="left" w:pos="1004"/>
        </w:tabs>
        <w:ind w:left="1004" w:hanging="359"/>
        <w:rPr>
          <w:sz w:val="24"/>
          <w:szCs w:val="24"/>
        </w:rPr>
      </w:pPr>
      <w:r w:rsidRPr="00595B37">
        <w:rPr>
          <w:sz w:val="24"/>
          <w:szCs w:val="24"/>
        </w:rPr>
        <w:t>Учиться</w:t>
      </w:r>
      <w:r w:rsidRPr="00595B37">
        <w:rPr>
          <w:spacing w:val="-7"/>
          <w:sz w:val="24"/>
          <w:szCs w:val="24"/>
        </w:rPr>
        <w:t xml:space="preserve"> </w:t>
      </w:r>
      <w:r w:rsidRPr="00595B37">
        <w:rPr>
          <w:sz w:val="24"/>
          <w:szCs w:val="24"/>
        </w:rPr>
        <w:t>выполнять</w:t>
      </w:r>
      <w:r w:rsidRPr="00595B37">
        <w:rPr>
          <w:spacing w:val="-5"/>
          <w:sz w:val="24"/>
          <w:szCs w:val="24"/>
        </w:rPr>
        <w:t xml:space="preserve"> </w:t>
      </w:r>
      <w:r w:rsidRPr="00595B37">
        <w:rPr>
          <w:sz w:val="24"/>
          <w:szCs w:val="24"/>
        </w:rPr>
        <w:t>различные</w:t>
      </w:r>
      <w:r w:rsidRPr="00595B37">
        <w:rPr>
          <w:spacing w:val="-4"/>
          <w:sz w:val="24"/>
          <w:szCs w:val="24"/>
        </w:rPr>
        <w:t xml:space="preserve"> </w:t>
      </w:r>
      <w:r w:rsidRPr="00595B37">
        <w:rPr>
          <w:sz w:val="24"/>
          <w:szCs w:val="24"/>
        </w:rPr>
        <w:t>роли</w:t>
      </w:r>
      <w:r w:rsidRPr="00595B37">
        <w:rPr>
          <w:spacing w:val="-5"/>
          <w:sz w:val="24"/>
          <w:szCs w:val="24"/>
        </w:rPr>
        <w:t xml:space="preserve"> </w:t>
      </w:r>
      <w:r w:rsidRPr="00595B37">
        <w:rPr>
          <w:sz w:val="24"/>
          <w:szCs w:val="24"/>
        </w:rPr>
        <w:t>в</w:t>
      </w:r>
      <w:r w:rsidRPr="00595B37">
        <w:rPr>
          <w:spacing w:val="-6"/>
          <w:sz w:val="24"/>
          <w:szCs w:val="24"/>
        </w:rPr>
        <w:t xml:space="preserve"> </w:t>
      </w:r>
      <w:r w:rsidRPr="00595B37">
        <w:rPr>
          <w:sz w:val="24"/>
          <w:szCs w:val="24"/>
        </w:rPr>
        <w:t>группе</w:t>
      </w:r>
      <w:r w:rsidRPr="00595B37">
        <w:rPr>
          <w:spacing w:val="-4"/>
          <w:sz w:val="24"/>
          <w:szCs w:val="24"/>
        </w:rPr>
        <w:t xml:space="preserve"> </w:t>
      </w:r>
      <w:r w:rsidRPr="00595B37">
        <w:rPr>
          <w:sz w:val="24"/>
          <w:szCs w:val="24"/>
        </w:rPr>
        <w:t>(лидера,</w:t>
      </w:r>
      <w:r w:rsidRPr="00595B37">
        <w:rPr>
          <w:spacing w:val="-5"/>
          <w:sz w:val="24"/>
          <w:szCs w:val="24"/>
        </w:rPr>
        <w:t xml:space="preserve"> </w:t>
      </w:r>
      <w:r w:rsidRPr="00595B37">
        <w:rPr>
          <w:sz w:val="24"/>
          <w:szCs w:val="24"/>
        </w:rPr>
        <w:t>исполнителя,</w:t>
      </w:r>
      <w:r w:rsidRPr="00595B37">
        <w:rPr>
          <w:spacing w:val="-4"/>
          <w:sz w:val="24"/>
          <w:szCs w:val="24"/>
        </w:rPr>
        <w:t xml:space="preserve"> </w:t>
      </w:r>
      <w:r w:rsidRPr="00595B37">
        <w:rPr>
          <w:spacing w:val="-2"/>
          <w:sz w:val="24"/>
          <w:szCs w:val="24"/>
        </w:rPr>
        <w:t>критика).</w:t>
      </w:r>
    </w:p>
    <w:p w:rsidR="00595B37" w:rsidRDefault="00595B37" w:rsidP="00595B37">
      <w:pPr>
        <w:rPr>
          <w:rFonts w:ascii="Symbol" w:hAnsi="Symbol"/>
        </w:rPr>
      </w:pPr>
    </w:p>
    <w:p w:rsidR="00595B37" w:rsidRDefault="00595B37" w:rsidP="00595B37">
      <w:pPr>
        <w:rPr>
          <w:rFonts w:ascii="Symbol" w:hAnsi="Symbol"/>
        </w:rPr>
      </w:pPr>
    </w:p>
    <w:p w:rsidR="00AE6AB2" w:rsidRPr="00AE6AB2" w:rsidRDefault="00AE6AB2" w:rsidP="00AE6AB2">
      <w:pPr>
        <w:spacing w:line="360" w:lineRule="auto"/>
        <w:ind w:left="360"/>
        <w:rPr>
          <w:b/>
          <w:sz w:val="24"/>
          <w:szCs w:val="28"/>
        </w:rPr>
      </w:pPr>
      <w:r w:rsidRPr="00AE6AB2">
        <w:rPr>
          <w:b/>
          <w:sz w:val="24"/>
          <w:szCs w:val="28"/>
        </w:rPr>
        <w:t>Содержание курса:</w:t>
      </w:r>
    </w:p>
    <w:p w:rsidR="00AE6AB2" w:rsidRPr="00AE6AB2" w:rsidRDefault="00AE6AB2" w:rsidP="00AE6AB2">
      <w:pPr>
        <w:spacing w:line="240" w:lineRule="atLeast"/>
        <w:rPr>
          <w:sz w:val="24"/>
          <w:szCs w:val="24"/>
        </w:rPr>
      </w:pPr>
      <w:r w:rsidRPr="000C3CE4">
        <w:rPr>
          <w:b/>
          <w:sz w:val="28"/>
          <w:szCs w:val="28"/>
        </w:rPr>
        <w:t xml:space="preserve">    </w:t>
      </w:r>
      <w:r w:rsidRPr="00AE6AB2">
        <w:rPr>
          <w:b/>
          <w:sz w:val="24"/>
          <w:szCs w:val="24"/>
        </w:rPr>
        <w:t>Что такое интеллект</w:t>
      </w:r>
      <w:r w:rsidRPr="00AE6AB2">
        <w:rPr>
          <w:sz w:val="24"/>
          <w:szCs w:val="24"/>
        </w:rPr>
        <w:t>. Понятие интеллекта, творчества. Дар и талант. Труд. Значение развития интеллекта. Различные виды интеллекта.</w:t>
      </w:r>
    </w:p>
    <w:p w:rsidR="00AE6AB2" w:rsidRPr="00AE6AB2" w:rsidRDefault="00AE6AB2" w:rsidP="00AE6AB2">
      <w:pPr>
        <w:spacing w:line="240" w:lineRule="atLeast"/>
        <w:rPr>
          <w:sz w:val="24"/>
          <w:szCs w:val="24"/>
        </w:rPr>
      </w:pPr>
      <w:r w:rsidRPr="00AE6AB2">
        <w:rPr>
          <w:sz w:val="24"/>
          <w:szCs w:val="24"/>
        </w:rPr>
        <w:t xml:space="preserve">    Диагностика интеллектуального развития.</w:t>
      </w:r>
    </w:p>
    <w:p w:rsidR="00AE6AB2" w:rsidRPr="00AE6AB2" w:rsidRDefault="00AE6AB2" w:rsidP="00AE6AB2">
      <w:pPr>
        <w:spacing w:line="240" w:lineRule="atLeast"/>
        <w:outlineLvl w:val="0"/>
        <w:rPr>
          <w:sz w:val="24"/>
          <w:szCs w:val="24"/>
        </w:rPr>
      </w:pPr>
      <w:r w:rsidRPr="00AE6AB2">
        <w:rPr>
          <w:b/>
          <w:sz w:val="24"/>
          <w:szCs w:val="24"/>
        </w:rPr>
        <w:t>Понятие. Отношение между понятиями: род-вид</w:t>
      </w:r>
      <w:r w:rsidRPr="00AE6AB2">
        <w:rPr>
          <w:sz w:val="24"/>
          <w:szCs w:val="24"/>
        </w:rPr>
        <w:t>.</w:t>
      </w:r>
    </w:p>
    <w:p w:rsidR="00AE6AB2" w:rsidRPr="00AE6AB2" w:rsidRDefault="00AE6AB2" w:rsidP="00AE6AB2">
      <w:pPr>
        <w:spacing w:line="240" w:lineRule="atLeast"/>
        <w:rPr>
          <w:sz w:val="24"/>
          <w:szCs w:val="24"/>
        </w:rPr>
      </w:pPr>
      <w:r w:rsidRPr="00AE6AB2">
        <w:rPr>
          <w:sz w:val="24"/>
          <w:szCs w:val="24"/>
        </w:rPr>
        <w:t xml:space="preserve">Обобщение понятий. Более общее и более частное понятия. Составление логической цепочки: общее – </w:t>
      </w:r>
      <w:proofErr w:type="gramStart"/>
      <w:r w:rsidRPr="00AE6AB2">
        <w:rPr>
          <w:sz w:val="24"/>
          <w:szCs w:val="24"/>
        </w:rPr>
        <w:t>менее  общее</w:t>
      </w:r>
      <w:proofErr w:type="gramEnd"/>
      <w:r w:rsidRPr="00AE6AB2">
        <w:rPr>
          <w:sz w:val="24"/>
          <w:szCs w:val="24"/>
        </w:rPr>
        <w:t xml:space="preserve"> – частное ( в прямом и обратном направлении). Выбор более общего понятия к данному. Обобщение пары и группы понятий. Ограничение понятий. </w:t>
      </w:r>
      <w:r w:rsidRPr="00AE6AB2">
        <w:rPr>
          <w:i/>
          <w:sz w:val="24"/>
          <w:szCs w:val="24"/>
        </w:rPr>
        <w:t>Развивающие игры</w:t>
      </w:r>
      <w:r w:rsidRPr="00AE6AB2">
        <w:rPr>
          <w:sz w:val="24"/>
          <w:szCs w:val="24"/>
        </w:rPr>
        <w:t>.</w:t>
      </w:r>
    </w:p>
    <w:p w:rsidR="00AE6AB2" w:rsidRPr="00AE6AB2" w:rsidRDefault="00AE6AB2" w:rsidP="00AE6AB2">
      <w:pPr>
        <w:spacing w:line="240" w:lineRule="atLeast"/>
        <w:outlineLvl w:val="0"/>
        <w:rPr>
          <w:sz w:val="24"/>
          <w:szCs w:val="24"/>
        </w:rPr>
      </w:pPr>
      <w:r w:rsidRPr="00AE6AB2">
        <w:rPr>
          <w:b/>
          <w:sz w:val="24"/>
          <w:szCs w:val="24"/>
        </w:rPr>
        <w:t xml:space="preserve">    Выделение существенных признаков понятий.</w:t>
      </w:r>
      <w:r w:rsidRPr="00AE6AB2">
        <w:rPr>
          <w:sz w:val="24"/>
          <w:szCs w:val="24"/>
        </w:rPr>
        <w:t xml:space="preserve">  </w:t>
      </w:r>
    </w:p>
    <w:p w:rsidR="00AE6AB2" w:rsidRPr="00AE6AB2" w:rsidRDefault="00AE6AB2" w:rsidP="00AE6AB2">
      <w:pPr>
        <w:spacing w:line="240" w:lineRule="atLeast"/>
        <w:rPr>
          <w:i/>
          <w:sz w:val="24"/>
          <w:szCs w:val="24"/>
        </w:rPr>
      </w:pPr>
      <w:r w:rsidRPr="00AE6AB2">
        <w:rPr>
          <w:sz w:val="24"/>
          <w:szCs w:val="24"/>
        </w:rPr>
        <w:t xml:space="preserve">Обобщение понятий и формулирование определений. Правила составления определений: понятие: обобщающее слово (родовое понятие) + существенный признак (видовое отличие). </w:t>
      </w:r>
      <w:r w:rsidRPr="00AE6AB2">
        <w:rPr>
          <w:i/>
          <w:sz w:val="24"/>
          <w:szCs w:val="24"/>
        </w:rPr>
        <w:t>Практические задания, развивающие игры.</w:t>
      </w:r>
    </w:p>
    <w:p w:rsidR="00AE6AB2" w:rsidRPr="00AE6AB2" w:rsidRDefault="00AE6AB2" w:rsidP="00AE6AB2">
      <w:pPr>
        <w:spacing w:line="240" w:lineRule="atLeast"/>
        <w:rPr>
          <w:sz w:val="24"/>
          <w:szCs w:val="24"/>
        </w:rPr>
      </w:pPr>
      <w:r w:rsidRPr="00AE6AB2">
        <w:rPr>
          <w:b/>
          <w:sz w:val="24"/>
          <w:szCs w:val="24"/>
        </w:rPr>
        <w:t xml:space="preserve">    Функциональные отношения между понятиями.</w:t>
      </w:r>
      <w:r w:rsidRPr="00AE6AB2">
        <w:rPr>
          <w:sz w:val="24"/>
          <w:szCs w:val="24"/>
        </w:rPr>
        <w:t xml:space="preserve">  Часть – целое, последовательности, </w:t>
      </w:r>
      <w:proofErr w:type="spellStart"/>
      <w:r w:rsidRPr="00AE6AB2">
        <w:rPr>
          <w:sz w:val="24"/>
          <w:szCs w:val="24"/>
        </w:rPr>
        <w:t>рядоположности</w:t>
      </w:r>
      <w:proofErr w:type="spellEnd"/>
      <w:r w:rsidRPr="00AE6AB2">
        <w:rPr>
          <w:sz w:val="24"/>
          <w:szCs w:val="24"/>
        </w:rPr>
        <w:t>, причины и следствия. Установление причинно-</w:t>
      </w:r>
      <w:proofErr w:type="spellStart"/>
      <w:r w:rsidRPr="00AE6AB2">
        <w:rPr>
          <w:sz w:val="24"/>
          <w:szCs w:val="24"/>
        </w:rPr>
        <w:t>следственых</w:t>
      </w:r>
      <w:proofErr w:type="spellEnd"/>
      <w:r w:rsidRPr="00AE6AB2">
        <w:rPr>
          <w:sz w:val="24"/>
          <w:szCs w:val="24"/>
        </w:rPr>
        <w:t xml:space="preserve"> связей.</w:t>
      </w:r>
      <w:r w:rsidRPr="00AE6AB2">
        <w:rPr>
          <w:i/>
          <w:sz w:val="24"/>
          <w:szCs w:val="24"/>
        </w:rPr>
        <w:t xml:space="preserve"> Практические задания.</w:t>
      </w:r>
    </w:p>
    <w:p w:rsidR="00AE6AB2" w:rsidRPr="00AE6AB2" w:rsidRDefault="00AE6AB2" w:rsidP="00AE6AB2">
      <w:pPr>
        <w:spacing w:line="240" w:lineRule="atLeast"/>
        <w:rPr>
          <w:i/>
          <w:sz w:val="24"/>
          <w:szCs w:val="24"/>
        </w:rPr>
      </w:pPr>
      <w:r w:rsidRPr="00AE6AB2">
        <w:rPr>
          <w:sz w:val="24"/>
          <w:szCs w:val="24"/>
        </w:rPr>
        <w:t xml:space="preserve">    </w:t>
      </w:r>
      <w:r w:rsidRPr="00AE6AB2">
        <w:rPr>
          <w:b/>
          <w:sz w:val="24"/>
          <w:szCs w:val="24"/>
        </w:rPr>
        <w:t>Сравнение понятий</w:t>
      </w:r>
      <w:r w:rsidRPr="00AE6AB2">
        <w:rPr>
          <w:sz w:val="24"/>
          <w:szCs w:val="24"/>
        </w:rPr>
        <w:t xml:space="preserve">.  Выявления сходства и различий. Отношение противоположности. Понятия одного порядка, противоположные по смыслу (антонимы). Синонимы. Омонимы. Выявление сходства и различий по существенным признакам. Главные и второстепенные признаки явлений. Узнавание предметов по указанным признакам. Аналогия. Умение проводить аналогии. </w:t>
      </w:r>
      <w:r w:rsidRPr="00AE6AB2">
        <w:rPr>
          <w:i/>
          <w:sz w:val="24"/>
          <w:szCs w:val="24"/>
        </w:rPr>
        <w:t>Развивающие игры</w:t>
      </w:r>
    </w:p>
    <w:p w:rsidR="00AE6AB2" w:rsidRPr="00AE6AB2" w:rsidRDefault="00AE6AB2" w:rsidP="00AE6AB2">
      <w:pPr>
        <w:spacing w:line="240" w:lineRule="atLeast"/>
        <w:rPr>
          <w:i/>
          <w:sz w:val="24"/>
          <w:szCs w:val="24"/>
        </w:rPr>
      </w:pPr>
      <w:r w:rsidRPr="00AE6AB2">
        <w:rPr>
          <w:b/>
          <w:sz w:val="24"/>
          <w:szCs w:val="24"/>
        </w:rPr>
        <w:t xml:space="preserve">     Классификация понятий.</w:t>
      </w:r>
      <w:r w:rsidRPr="00AE6AB2">
        <w:rPr>
          <w:sz w:val="24"/>
          <w:szCs w:val="24"/>
        </w:rPr>
        <w:t xml:space="preserve"> Правила классификации. Умение классифицировать понятия по двум и трем признакам. </w:t>
      </w:r>
      <w:proofErr w:type="gramStart"/>
      <w:r w:rsidRPr="00AE6AB2">
        <w:rPr>
          <w:sz w:val="24"/>
          <w:szCs w:val="24"/>
        </w:rPr>
        <w:t>Обобщение  понятий</w:t>
      </w:r>
      <w:proofErr w:type="gramEnd"/>
      <w:r w:rsidRPr="00AE6AB2">
        <w:rPr>
          <w:sz w:val="24"/>
          <w:szCs w:val="24"/>
        </w:rPr>
        <w:t>. Подбор определений к выделенным понятиям.</w:t>
      </w:r>
      <w:r w:rsidRPr="00AE6AB2">
        <w:rPr>
          <w:i/>
          <w:sz w:val="24"/>
          <w:szCs w:val="24"/>
        </w:rPr>
        <w:t xml:space="preserve"> Развивающие игры.</w:t>
      </w:r>
    </w:p>
    <w:p w:rsidR="00AE6AB2" w:rsidRPr="00AE6AB2" w:rsidRDefault="00AE6AB2" w:rsidP="00AE6AB2">
      <w:pPr>
        <w:spacing w:line="240" w:lineRule="atLeast"/>
        <w:rPr>
          <w:i/>
          <w:sz w:val="24"/>
          <w:szCs w:val="24"/>
        </w:rPr>
      </w:pPr>
      <w:r w:rsidRPr="00AE6AB2">
        <w:rPr>
          <w:b/>
          <w:sz w:val="24"/>
          <w:szCs w:val="24"/>
        </w:rPr>
        <w:lastRenderedPageBreak/>
        <w:t xml:space="preserve">    Рассуждение. </w:t>
      </w:r>
      <w:r w:rsidRPr="00AE6AB2">
        <w:rPr>
          <w:sz w:val="24"/>
          <w:szCs w:val="24"/>
        </w:rPr>
        <w:t xml:space="preserve">Умозаключение. Обобщающий и оценочный, дедуктивный и индуктивный выводы. Алгоритмы деятельности при формировании умений делать выводы. Доказательства. Основные этапы деятельности при обучении доказательству. </w:t>
      </w:r>
      <w:r w:rsidRPr="00AE6AB2">
        <w:rPr>
          <w:i/>
          <w:sz w:val="24"/>
          <w:szCs w:val="24"/>
        </w:rPr>
        <w:t>Практические задания, развивающие игры.</w:t>
      </w:r>
    </w:p>
    <w:p w:rsidR="00AE6AB2" w:rsidRPr="00AE6AB2" w:rsidRDefault="00AE6AB2" w:rsidP="00AE6AB2">
      <w:pPr>
        <w:spacing w:line="240" w:lineRule="atLeast"/>
        <w:rPr>
          <w:i/>
          <w:sz w:val="24"/>
          <w:szCs w:val="24"/>
        </w:rPr>
      </w:pPr>
      <w:r w:rsidRPr="00AE6AB2">
        <w:rPr>
          <w:b/>
          <w:sz w:val="24"/>
          <w:szCs w:val="24"/>
        </w:rPr>
        <w:t xml:space="preserve">      Закономерность.</w:t>
      </w:r>
      <w:r w:rsidRPr="00AE6AB2">
        <w:rPr>
          <w:sz w:val="24"/>
          <w:szCs w:val="24"/>
        </w:rPr>
        <w:t xml:space="preserve"> Закон. Поиск закономерностей. Представление закономерностей в различных видах (аналитическом, вербальном, графическом и др.). Формирование умения анализировать ситуацию, устанавливать причинно-следственные связи, находить закономерности, завершать схемы. </w:t>
      </w:r>
      <w:r w:rsidRPr="00AE6AB2">
        <w:rPr>
          <w:i/>
          <w:sz w:val="24"/>
          <w:szCs w:val="24"/>
        </w:rPr>
        <w:t>Развивающие игры.</w:t>
      </w:r>
    </w:p>
    <w:p w:rsidR="00AE6AB2" w:rsidRPr="00AE6AB2" w:rsidRDefault="00AE6AB2" w:rsidP="00AE6AB2">
      <w:pPr>
        <w:spacing w:line="240" w:lineRule="atLeast"/>
        <w:rPr>
          <w:i/>
          <w:sz w:val="24"/>
          <w:szCs w:val="24"/>
        </w:rPr>
      </w:pPr>
      <w:r w:rsidRPr="00AE6AB2">
        <w:rPr>
          <w:b/>
          <w:sz w:val="24"/>
          <w:szCs w:val="24"/>
        </w:rPr>
        <w:t xml:space="preserve">      Объяснение значения слов.</w:t>
      </w:r>
      <w:r w:rsidRPr="00AE6AB2">
        <w:rPr>
          <w:sz w:val="24"/>
          <w:szCs w:val="24"/>
        </w:rPr>
        <w:t xml:space="preserve">  Подбор и объяснение значения слов в зависимости от контекста. Подбор понятий, близких по смыслу (синонимы). Составление предложений. Принципы составления предложений из рассыпанных предложений. Уяснение смысла предложений. Устойчивые словосочетания, </w:t>
      </w:r>
      <w:proofErr w:type="gramStart"/>
      <w:r w:rsidRPr="00AE6AB2">
        <w:rPr>
          <w:sz w:val="24"/>
          <w:szCs w:val="24"/>
        </w:rPr>
        <w:t>определяющие  смысл</w:t>
      </w:r>
      <w:proofErr w:type="gramEnd"/>
      <w:r w:rsidRPr="00AE6AB2">
        <w:rPr>
          <w:sz w:val="24"/>
          <w:szCs w:val="24"/>
        </w:rPr>
        <w:t xml:space="preserve"> предложений. Знакомство с устойчивыми грамматическими сочетаниями. Дополнения. Уяснение содержание текста. Смысловые сочетания. Дополнение известных словосочетаний по смыслу. Роль смысловых сочетаний в тексте. </w:t>
      </w:r>
      <w:r w:rsidRPr="00AE6AB2">
        <w:rPr>
          <w:i/>
          <w:sz w:val="24"/>
          <w:szCs w:val="24"/>
        </w:rPr>
        <w:t>Практические задания, развивающие игры.</w:t>
      </w:r>
    </w:p>
    <w:p w:rsidR="00AE6AB2" w:rsidRPr="00AE6AB2" w:rsidRDefault="00AE6AB2" w:rsidP="00AE6AB2">
      <w:pPr>
        <w:spacing w:line="240" w:lineRule="atLeast"/>
        <w:rPr>
          <w:i/>
          <w:sz w:val="24"/>
          <w:szCs w:val="24"/>
        </w:rPr>
      </w:pPr>
      <w:r w:rsidRPr="00AE6AB2">
        <w:rPr>
          <w:b/>
          <w:sz w:val="24"/>
          <w:szCs w:val="24"/>
        </w:rPr>
        <w:t xml:space="preserve">     Уяснение смысла вербального материала.</w:t>
      </w:r>
      <w:r w:rsidRPr="00AE6AB2">
        <w:rPr>
          <w:sz w:val="24"/>
          <w:szCs w:val="24"/>
        </w:rPr>
        <w:t xml:space="preserve">  Крылатые и метафорические выражения и объяснение их смысла. Составление предложений. Понимание смысла пословиц. Обоснование суждений.</w:t>
      </w:r>
      <w:r w:rsidRPr="00AE6AB2">
        <w:rPr>
          <w:i/>
          <w:sz w:val="24"/>
          <w:szCs w:val="24"/>
        </w:rPr>
        <w:t xml:space="preserve"> Практические задания, развивающие игры.</w:t>
      </w:r>
    </w:p>
    <w:p w:rsidR="00AE6AB2" w:rsidRPr="00AE6AB2" w:rsidRDefault="00AE6AB2" w:rsidP="00AE6AB2">
      <w:pPr>
        <w:spacing w:line="240" w:lineRule="atLeast"/>
        <w:rPr>
          <w:b/>
          <w:sz w:val="24"/>
          <w:szCs w:val="24"/>
        </w:rPr>
      </w:pPr>
    </w:p>
    <w:p w:rsidR="00595B37" w:rsidRPr="00AE6AB2" w:rsidRDefault="00595B37" w:rsidP="00AE6AB2">
      <w:pPr>
        <w:spacing w:line="240" w:lineRule="atLeast"/>
        <w:rPr>
          <w:rFonts w:ascii="Symbol" w:hAnsi="Symbol"/>
          <w:sz w:val="24"/>
          <w:szCs w:val="24"/>
        </w:rPr>
      </w:pPr>
    </w:p>
    <w:p w:rsidR="00595B37" w:rsidRDefault="00595B37" w:rsidP="00AE6AB2">
      <w:pPr>
        <w:spacing w:line="240" w:lineRule="atLeast"/>
        <w:rPr>
          <w:rFonts w:ascii="Symbol" w:hAnsi="Symbol"/>
        </w:rPr>
      </w:pPr>
    </w:p>
    <w:p w:rsidR="00AE6AB2" w:rsidRDefault="00AE6AB2" w:rsidP="00AE6AB2">
      <w:pPr>
        <w:spacing w:line="240" w:lineRule="atLeast"/>
        <w:rPr>
          <w:rFonts w:ascii="Symbol" w:hAnsi="Symbol"/>
        </w:rPr>
      </w:pPr>
    </w:p>
    <w:p w:rsidR="00AE6AB2" w:rsidRDefault="00AE6AB2" w:rsidP="00AE6AB2">
      <w:pPr>
        <w:spacing w:line="240" w:lineRule="atLeast"/>
        <w:rPr>
          <w:rFonts w:ascii="Symbol" w:hAnsi="Symbol"/>
        </w:rPr>
      </w:pPr>
    </w:p>
    <w:p w:rsidR="00AE6AB2" w:rsidRDefault="00AE6AB2" w:rsidP="00AE6AB2">
      <w:pPr>
        <w:spacing w:line="240" w:lineRule="atLeast"/>
        <w:rPr>
          <w:rFonts w:ascii="Symbol" w:hAnsi="Symbol"/>
        </w:rPr>
      </w:pPr>
    </w:p>
    <w:p w:rsidR="00AE6AB2" w:rsidRDefault="00AE6AB2" w:rsidP="00AE6AB2">
      <w:pPr>
        <w:spacing w:line="240" w:lineRule="atLeast"/>
        <w:rPr>
          <w:rFonts w:ascii="Symbol" w:hAnsi="Symbol"/>
        </w:rPr>
      </w:pPr>
    </w:p>
    <w:p w:rsidR="00AE6AB2" w:rsidRDefault="00AE6AB2" w:rsidP="00AE6AB2">
      <w:pPr>
        <w:spacing w:line="240" w:lineRule="atLeast"/>
        <w:rPr>
          <w:rFonts w:ascii="Symbol" w:hAnsi="Symbol"/>
        </w:rPr>
      </w:pPr>
    </w:p>
    <w:p w:rsidR="00AE6AB2" w:rsidRDefault="00AE6AB2" w:rsidP="00AE6AB2">
      <w:pPr>
        <w:spacing w:line="240" w:lineRule="atLeast"/>
        <w:rPr>
          <w:rFonts w:ascii="Symbol" w:hAnsi="Symbol"/>
        </w:rPr>
      </w:pPr>
    </w:p>
    <w:p w:rsidR="00AE6AB2" w:rsidRDefault="00AE6AB2" w:rsidP="00AE6AB2">
      <w:pPr>
        <w:spacing w:line="240" w:lineRule="atLeast"/>
        <w:rPr>
          <w:rFonts w:ascii="Symbol" w:hAnsi="Symbol"/>
        </w:rPr>
      </w:pPr>
    </w:p>
    <w:p w:rsidR="00AE6AB2" w:rsidRDefault="00AE6AB2" w:rsidP="00AE6AB2">
      <w:pPr>
        <w:spacing w:line="240" w:lineRule="atLeast"/>
        <w:rPr>
          <w:rFonts w:ascii="Symbol" w:hAnsi="Symbol"/>
        </w:rPr>
      </w:pPr>
    </w:p>
    <w:p w:rsidR="00AE6AB2" w:rsidRDefault="00AE6AB2" w:rsidP="00595B37">
      <w:pPr>
        <w:rPr>
          <w:rFonts w:ascii="Symbol" w:hAnsi="Symbol"/>
        </w:rPr>
      </w:pPr>
    </w:p>
    <w:p w:rsidR="00AE6AB2" w:rsidRDefault="00AE6AB2" w:rsidP="00595B37">
      <w:pPr>
        <w:rPr>
          <w:rFonts w:ascii="Symbol" w:hAnsi="Symbol"/>
        </w:rPr>
      </w:pPr>
    </w:p>
    <w:p w:rsidR="00AE6AB2" w:rsidRDefault="00AE6AB2" w:rsidP="00595B37">
      <w:pPr>
        <w:rPr>
          <w:rFonts w:ascii="Symbol" w:hAnsi="Symbol"/>
        </w:rPr>
      </w:pPr>
    </w:p>
    <w:p w:rsidR="00AE6AB2" w:rsidRDefault="00AE6AB2" w:rsidP="00595B37">
      <w:pPr>
        <w:rPr>
          <w:rFonts w:ascii="Symbol" w:hAnsi="Symbol"/>
        </w:rPr>
      </w:pPr>
    </w:p>
    <w:p w:rsidR="00AE6AB2" w:rsidRDefault="00AE6AB2" w:rsidP="00595B37">
      <w:pPr>
        <w:rPr>
          <w:rFonts w:ascii="Symbol" w:hAnsi="Symbol"/>
        </w:rPr>
      </w:pPr>
    </w:p>
    <w:p w:rsidR="00AE6AB2" w:rsidRPr="00595B37" w:rsidRDefault="00AE6AB2" w:rsidP="00595B37">
      <w:pPr>
        <w:rPr>
          <w:rFonts w:ascii="Symbol" w:hAnsi="Symbol"/>
        </w:rPr>
        <w:sectPr w:rsidR="00AE6AB2" w:rsidRPr="00595B37" w:rsidSect="00AE6AB2">
          <w:type w:val="continuous"/>
          <w:pgSz w:w="11910" w:h="16840"/>
          <w:pgMar w:top="567" w:right="708" w:bottom="280" w:left="1417" w:header="720" w:footer="720" w:gutter="0"/>
          <w:cols w:space="720"/>
        </w:sectPr>
      </w:pPr>
    </w:p>
    <w:p w:rsidR="00AE6AB2" w:rsidRPr="00AE6AB2" w:rsidRDefault="00AE6AB2" w:rsidP="00AE6AB2">
      <w:pPr>
        <w:pStyle w:val="a3"/>
      </w:pPr>
    </w:p>
    <w:p w:rsidR="00AE6AB2" w:rsidRPr="00AE6AB2" w:rsidRDefault="00AE6AB2" w:rsidP="00AE6AB2">
      <w:pPr>
        <w:pStyle w:val="a3"/>
      </w:pPr>
    </w:p>
    <w:p w:rsidR="00AE6AB2" w:rsidRDefault="00AE6AB2" w:rsidP="00AE6AB2">
      <w:pPr>
        <w:pStyle w:val="a3"/>
        <w:rPr>
          <w:b/>
        </w:rPr>
      </w:pPr>
      <w:r w:rsidRPr="00AE6AB2">
        <w:rPr>
          <w:b/>
        </w:rPr>
        <w:t xml:space="preserve">ТЕМАТИЧЕСКОЕ ПЛАНИРОВАНИЕ </w:t>
      </w:r>
    </w:p>
    <w:p w:rsidR="00AE6AB2" w:rsidRPr="00AE6AB2" w:rsidRDefault="00AE6AB2" w:rsidP="00AE6AB2">
      <w:pPr>
        <w:pStyle w:val="a3"/>
        <w:rPr>
          <w:b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6237"/>
        <w:gridCol w:w="1702"/>
      </w:tblGrid>
      <w:tr w:rsidR="00AE6AB2" w:rsidRPr="00AE6AB2" w:rsidTr="009D7C7F">
        <w:trPr>
          <w:trHeight w:val="1012"/>
        </w:trPr>
        <w:tc>
          <w:tcPr>
            <w:tcW w:w="852" w:type="dxa"/>
          </w:tcPr>
          <w:p w:rsidR="00AE6AB2" w:rsidRPr="00AE6AB2" w:rsidRDefault="00AE6AB2" w:rsidP="00AE6AB2">
            <w:pPr>
              <w:pStyle w:val="a3"/>
              <w:rPr>
                <w:b/>
              </w:rPr>
            </w:pPr>
            <w:r w:rsidRPr="00AE6AB2">
              <w:rPr>
                <w:b/>
              </w:rPr>
              <w:t>№ п/п</w:t>
            </w:r>
          </w:p>
        </w:tc>
        <w:tc>
          <w:tcPr>
            <w:tcW w:w="6237" w:type="dxa"/>
          </w:tcPr>
          <w:p w:rsidR="00AE6AB2" w:rsidRPr="00AE6AB2" w:rsidRDefault="00AE6AB2" w:rsidP="00AE6AB2">
            <w:pPr>
              <w:pStyle w:val="a3"/>
              <w:rPr>
                <w:b/>
              </w:rPr>
            </w:pPr>
            <w:r w:rsidRPr="00AE6AB2">
              <w:rPr>
                <w:b/>
              </w:rPr>
              <w:t>Наименование раздела (темы)</w:t>
            </w:r>
          </w:p>
        </w:tc>
        <w:tc>
          <w:tcPr>
            <w:tcW w:w="1702" w:type="dxa"/>
          </w:tcPr>
          <w:p w:rsidR="00AE6AB2" w:rsidRPr="00AE6AB2" w:rsidRDefault="00AE6AB2" w:rsidP="00AE6AB2">
            <w:pPr>
              <w:pStyle w:val="a3"/>
              <w:rPr>
                <w:b/>
              </w:rPr>
            </w:pPr>
            <w:r w:rsidRPr="00AE6AB2">
              <w:rPr>
                <w:b/>
              </w:rPr>
              <w:t>Количество часов на</w:t>
            </w:r>
          </w:p>
          <w:p w:rsidR="00AE6AB2" w:rsidRPr="00AE6AB2" w:rsidRDefault="00AE6AB2" w:rsidP="00AE6AB2">
            <w:pPr>
              <w:pStyle w:val="a3"/>
              <w:rPr>
                <w:b/>
              </w:rPr>
            </w:pPr>
            <w:r w:rsidRPr="00AE6AB2">
              <w:rPr>
                <w:b/>
              </w:rPr>
              <w:t>изучение темы (раздела)</w:t>
            </w:r>
          </w:p>
        </w:tc>
      </w:tr>
      <w:tr w:rsidR="00AE6AB2" w:rsidRPr="00AE6AB2" w:rsidTr="009D7C7F">
        <w:trPr>
          <w:trHeight w:val="273"/>
        </w:trPr>
        <w:tc>
          <w:tcPr>
            <w:tcW w:w="852" w:type="dxa"/>
          </w:tcPr>
          <w:p w:rsidR="00AE6AB2" w:rsidRPr="00AE6AB2" w:rsidRDefault="00AE6AB2" w:rsidP="00AE6AB2">
            <w:pPr>
              <w:pStyle w:val="a3"/>
            </w:pPr>
            <w:r w:rsidRPr="00AE6AB2">
              <w:t>1</w:t>
            </w:r>
          </w:p>
        </w:tc>
        <w:tc>
          <w:tcPr>
            <w:tcW w:w="6237" w:type="dxa"/>
          </w:tcPr>
          <w:p w:rsidR="00AE6AB2" w:rsidRPr="00AE6AB2" w:rsidRDefault="00AE6AB2" w:rsidP="00AE6AB2">
            <w:pPr>
              <w:pStyle w:val="a3"/>
            </w:pPr>
            <w:r w:rsidRPr="00AE6AB2">
              <w:t>Человек и его интеллект</w:t>
            </w:r>
          </w:p>
        </w:tc>
        <w:tc>
          <w:tcPr>
            <w:tcW w:w="1702" w:type="dxa"/>
          </w:tcPr>
          <w:p w:rsidR="00AE6AB2" w:rsidRPr="00AE6AB2" w:rsidRDefault="00AE6AB2" w:rsidP="00AE6AB2">
            <w:pPr>
              <w:pStyle w:val="a3"/>
            </w:pPr>
            <w:r w:rsidRPr="00AE6AB2">
              <w:t>1</w:t>
            </w:r>
          </w:p>
        </w:tc>
      </w:tr>
      <w:tr w:rsidR="00AE6AB2" w:rsidRPr="00AE6AB2" w:rsidTr="009D7C7F">
        <w:trPr>
          <w:trHeight w:val="275"/>
        </w:trPr>
        <w:tc>
          <w:tcPr>
            <w:tcW w:w="852" w:type="dxa"/>
          </w:tcPr>
          <w:p w:rsidR="00AE6AB2" w:rsidRPr="00AE6AB2" w:rsidRDefault="00AE6AB2" w:rsidP="00AE6AB2">
            <w:pPr>
              <w:pStyle w:val="a3"/>
            </w:pPr>
            <w:r w:rsidRPr="00AE6AB2">
              <w:t>2</w:t>
            </w:r>
          </w:p>
        </w:tc>
        <w:tc>
          <w:tcPr>
            <w:tcW w:w="6237" w:type="dxa"/>
          </w:tcPr>
          <w:p w:rsidR="00AE6AB2" w:rsidRPr="00AE6AB2" w:rsidRDefault="00AE6AB2" w:rsidP="00AE6AB2">
            <w:pPr>
              <w:pStyle w:val="a3"/>
            </w:pPr>
            <w:r w:rsidRPr="00AE6AB2">
              <w:t>Диагностическое тестирование</w:t>
            </w:r>
          </w:p>
        </w:tc>
        <w:tc>
          <w:tcPr>
            <w:tcW w:w="1702" w:type="dxa"/>
          </w:tcPr>
          <w:p w:rsidR="00AE6AB2" w:rsidRPr="00AE6AB2" w:rsidRDefault="00AE6AB2" w:rsidP="00AE6AB2">
            <w:pPr>
              <w:pStyle w:val="a3"/>
            </w:pPr>
            <w:r w:rsidRPr="00AE6AB2">
              <w:t>1</w:t>
            </w:r>
          </w:p>
        </w:tc>
      </w:tr>
      <w:tr w:rsidR="00AE6AB2" w:rsidRPr="00AE6AB2" w:rsidTr="009D7C7F">
        <w:trPr>
          <w:trHeight w:val="278"/>
        </w:trPr>
        <w:tc>
          <w:tcPr>
            <w:tcW w:w="852" w:type="dxa"/>
          </w:tcPr>
          <w:p w:rsidR="00AE6AB2" w:rsidRPr="00AE6AB2" w:rsidRDefault="00AE6AB2" w:rsidP="00AE6AB2">
            <w:pPr>
              <w:pStyle w:val="a3"/>
            </w:pPr>
            <w:r w:rsidRPr="00AE6AB2">
              <w:t>3-6</w:t>
            </w:r>
          </w:p>
        </w:tc>
        <w:tc>
          <w:tcPr>
            <w:tcW w:w="6237" w:type="dxa"/>
          </w:tcPr>
          <w:p w:rsidR="00AE6AB2" w:rsidRPr="00AE6AB2" w:rsidRDefault="00AE6AB2" w:rsidP="00AE6AB2">
            <w:pPr>
              <w:pStyle w:val="a3"/>
            </w:pPr>
            <w:r w:rsidRPr="00AE6AB2">
              <w:t>Обобщение и ограничение понятий</w:t>
            </w:r>
          </w:p>
        </w:tc>
        <w:tc>
          <w:tcPr>
            <w:tcW w:w="1702" w:type="dxa"/>
          </w:tcPr>
          <w:p w:rsidR="00AE6AB2" w:rsidRPr="00AE6AB2" w:rsidRDefault="00AE6AB2" w:rsidP="00AE6AB2">
            <w:pPr>
              <w:pStyle w:val="a3"/>
            </w:pPr>
            <w:r w:rsidRPr="00AE6AB2">
              <w:t>4</w:t>
            </w:r>
          </w:p>
        </w:tc>
      </w:tr>
      <w:tr w:rsidR="00AE6AB2" w:rsidRPr="00AE6AB2" w:rsidTr="009D7C7F">
        <w:trPr>
          <w:trHeight w:val="275"/>
        </w:trPr>
        <w:tc>
          <w:tcPr>
            <w:tcW w:w="852" w:type="dxa"/>
          </w:tcPr>
          <w:p w:rsidR="00AE6AB2" w:rsidRPr="00AE6AB2" w:rsidRDefault="00AE6AB2" w:rsidP="00AE6AB2">
            <w:pPr>
              <w:pStyle w:val="a3"/>
            </w:pPr>
            <w:r w:rsidRPr="00AE6AB2">
              <w:t>7-8</w:t>
            </w:r>
          </w:p>
        </w:tc>
        <w:tc>
          <w:tcPr>
            <w:tcW w:w="6237" w:type="dxa"/>
          </w:tcPr>
          <w:p w:rsidR="00AE6AB2" w:rsidRPr="00AE6AB2" w:rsidRDefault="00AE6AB2" w:rsidP="00AE6AB2">
            <w:pPr>
              <w:pStyle w:val="a3"/>
            </w:pPr>
            <w:r w:rsidRPr="00AE6AB2">
              <w:t>Выделение существенных признаков</w:t>
            </w:r>
          </w:p>
        </w:tc>
        <w:tc>
          <w:tcPr>
            <w:tcW w:w="1702" w:type="dxa"/>
          </w:tcPr>
          <w:p w:rsidR="00AE6AB2" w:rsidRPr="00AE6AB2" w:rsidRDefault="00AE6AB2" w:rsidP="00AE6AB2">
            <w:pPr>
              <w:pStyle w:val="a3"/>
            </w:pPr>
            <w:r w:rsidRPr="00AE6AB2">
              <w:t>2</w:t>
            </w:r>
          </w:p>
        </w:tc>
      </w:tr>
      <w:tr w:rsidR="00AE6AB2" w:rsidRPr="00AE6AB2" w:rsidTr="009D7C7F">
        <w:trPr>
          <w:trHeight w:val="275"/>
        </w:trPr>
        <w:tc>
          <w:tcPr>
            <w:tcW w:w="852" w:type="dxa"/>
          </w:tcPr>
          <w:p w:rsidR="00AE6AB2" w:rsidRPr="00AE6AB2" w:rsidRDefault="00AE6AB2" w:rsidP="00AE6AB2">
            <w:pPr>
              <w:pStyle w:val="a3"/>
            </w:pPr>
            <w:r w:rsidRPr="00AE6AB2">
              <w:t>9</w:t>
            </w:r>
          </w:p>
        </w:tc>
        <w:tc>
          <w:tcPr>
            <w:tcW w:w="6237" w:type="dxa"/>
          </w:tcPr>
          <w:p w:rsidR="00AE6AB2" w:rsidRPr="00AE6AB2" w:rsidRDefault="00AE6AB2" w:rsidP="00AE6AB2">
            <w:pPr>
              <w:pStyle w:val="a3"/>
            </w:pPr>
            <w:r w:rsidRPr="00AE6AB2">
              <w:t>Обобщение понятий при построении определений</w:t>
            </w:r>
          </w:p>
        </w:tc>
        <w:tc>
          <w:tcPr>
            <w:tcW w:w="1702" w:type="dxa"/>
          </w:tcPr>
          <w:p w:rsidR="00AE6AB2" w:rsidRPr="00AE6AB2" w:rsidRDefault="00AE6AB2" w:rsidP="00AE6AB2">
            <w:pPr>
              <w:pStyle w:val="a3"/>
            </w:pPr>
            <w:r w:rsidRPr="00AE6AB2">
              <w:t>1</w:t>
            </w:r>
          </w:p>
        </w:tc>
      </w:tr>
      <w:tr w:rsidR="00AE6AB2" w:rsidRPr="00AE6AB2" w:rsidTr="009D7C7F">
        <w:trPr>
          <w:trHeight w:val="551"/>
        </w:trPr>
        <w:tc>
          <w:tcPr>
            <w:tcW w:w="852" w:type="dxa"/>
          </w:tcPr>
          <w:p w:rsidR="00AE6AB2" w:rsidRPr="00AE6AB2" w:rsidRDefault="00AE6AB2" w:rsidP="00AE6AB2">
            <w:pPr>
              <w:pStyle w:val="a3"/>
            </w:pPr>
            <w:r w:rsidRPr="00AE6AB2">
              <w:t>10</w:t>
            </w:r>
          </w:p>
        </w:tc>
        <w:tc>
          <w:tcPr>
            <w:tcW w:w="6237" w:type="dxa"/>
          </w:tcPr>
          <w:p w:rsidR="00AE6AB2" w:rsidRPr="00AE6AB2" w:rsidRDefault="00AE6AB2" w:rsidP="00AE6AB2">
            <w:pPr>
              <w:pStyle w:val="a3"/>
            </w:pPr>
            <w:r w:rsidRPr="00AE6AB2">
              <w:t xml:space="preserve">Отношение между понятиями: </w:t>
            </w:r>
            <w:proofErr w:type="spellStart"/>
            <w:r w:rsidRPr="00AE6AB2">
              <w:t>рядоположности</w:t>
            </w:r>
            <w:proofErr w:type="spellEnd"/>
            <w:r w:rsidRPr="00AE6AB2">
              <w:t>, часть -</w:t>
            </w:r>
          </w:p>
          <w:p w:rsidR="00AE6AB2" w:rsidRPr="00AE6AB2" w:rsidRDefault="00AE6AB2" w:rsidP="00AE6AB2">
            <w:pPr>
              <w:pStyle w:val="a3"/>
            </w:pPr>
            <w:r w:rsidRPr="00AE6AB2">
              <w:t>целое</w:t>
            </w:r>
          </w:p>
        </w:tc>
        <w:tc>
          <w:tcPr>
            <w:tcW w:w="1702" w:type="dxa"/>
          </w:tcPr>
          <w:p w:rsidR="00AE6AB2" w:rsidRPr="00AE6AB2" w:rsidRDefault="00AE6AB2" w:rsidP="00AE6AB2">
            <w:pPr>
              <w:pStyle w:val="a3"/>
            </w:pPr>
            <w:r w:rsidRPr="00AE6AB2">
              <w:t>1</w:t>
            </w:r>
          </w:p>
        </w:tc>
      </w:tr>
      <w:tr w:rsidR="00AE6AB2" w:rsidRPr="00AE6AB2" w:rsidTr="009D7C7F">
        <w:trPr>
          <w:trHeight w:val="275"/>
        </w:trPr>
        <w:tc>
          <w:tcPr>
            <w:tcW w:w="852" w:type="dxa"/>
          </w:tcPr>
          <w:p w:rsidR="00AE6AB2" w:rsidRPr="00AE6AB2" w:rsidRDefault="00AE6AB2" w:rsidP="00AE6AB2">
            <w:pPr>
              <w:pStyle w:val="a3"/>
            </w:pPr>
            <w:r w:rsidRPr="00AE6AB2">
              <w:t>11-12</w:t>
            </w:r>
          </w:p>
        </w:tc>
        <w:tc>
          <w:tcPr>
            <w:tcW w:w="6237" w:type="dxa"/>
          </w:tcPr>
          <w:p w:rsidR="00AE6AB2" w:rsidRPr="00AE6AB2" w:rsidRDefault="00AE6AB2" w:rsidP="00AE6AB2">
            <w:pPr>
              <w:pStyle w:val="a3"/>
            </w:pPr>
            <w:r w:rsidRPr="00AE6AB2">
              <w:t>Сравнение понятий. Установление сходства и различий</w:t>
            </w:r>
          </w:p>
        </w:tc>
        <w:tc>
          <w:tcPr>
            <w:tcW w:w="1702" w:type="dxa"/>
          </w:tcPr>
          <w:p w:rsidR="00AE6AB2" w:rsidRPr="00AE6AB2" w:rsidRDefault="00AE6AB2" w:rsidP="00AE6AB2">
            <w:pPr>
              <w:pStyle w:val="a3"/>
            </w:pPr>
            <w:r w:rsidRPr="00AE6AB2">
              <w:t>2</w:t>
            </w:r>
          </w:p>
        </w:tc>
      </w:tr>
      <w:tr w:rsidR="00AE6AB2" w:rsidRPr="00AE6AB2" w:rsidTr="009D7C7F">
        <w:trPr>
          <w:trHeight w:val="275"/>
        </w:trPr>
        <w:tc>
          <w:tcPr>
            <w:tcW w:w="852" w:type="dxa"/>
          </w:tcPr>
          <w:p w:rsidR="00AE6AB2" w:rsidRPr="00AE6AB2" w:rsidRDefault="00AE6AB2" w:rsidP="00AE6AB2">
            <w:pPr>
              <w:pStyle w:val="a3"/>
            </w:pPr>
            <w:r w:rsidRPr="00AE6AB2">
              <w:t>13</w:t>
            </w:r>
          </w:p>
        </w:tc>
        <w:tc>
          <w:tcPr>
            <w:tcW w:w="6237" w:type="dxa"/>
          </w:tcPr>
          <w:p w:rsidR="00AE6AB2" w:rsidRPr="00AE6AB2" w:rsidRDefault="00AE6AB2" w:rsidP="00AE6AB2">
            <w:pPr>
              <w:pStyle w:val="a3"/>
            </w:pPr>
            <w:r w:rsidRPr="00AE6AB2">
              <w:t>Сравнение понятий. Отношения противоположности</w:t>
            </w:r>
          </w:p>
        </w:tc>
        <w:tc>
          <w:tcPr>
            <w:tcW w:w="1702" w:type="dxa"/>
          </w:tcPr>
          <w:p w:rsidR="00AE6AB2" w:rsidRPr="00AE6AB2" w:rsidRDefault="00AE6AB2" w:rsidP="00AE6AB2">
            <w:pPr>
              <w:pStyle w:val="a3"/>
            </w:pPr>
            <w:r w:rsidRPr="00AE6AB2">
              <w:t>1</w:t>
            </w:r>
          </w:p>
        </w:tc>
      </w:tr>
      <w:tr w:rsidR="00AE6AB2" w:rsidRPr="00AE6AB2" w:rsidTr="009D7C7F">
        <w:trPr>
          <w:trHeight w:val="278"/>
        </w:trPr>
        <w:tc>
          <w:tcPr>
            <w:tcW w:w="852" w:type="dxa"/>
          </w:tcPr>
          <w:p w:rsidR="00AE6AB2" w:rsidRPr="00AE6AB2" w:rsidRDefault="00AE6AB2" w:rsidP="00AE6AB2">
            <w:pPr>
              <w:pStyle w:val="a3"/>
            </w:pPr>
            <w:r w:rsidRPr="00AE6AB2">
              <w:t>14-15</w:t>
            </w:r>
          </w:p>
        </w:tc>
        <w:tc>
          <w:tcPr>
            <w:tcW w:w="6237" w:type="dxa"/>
          </w:tcPr>
          <w:p w:rsidR="00AE6AB2" w:rsidRPr="00AE6AB2" w:rsidRDefault="00AE6AB2" w:rsidP="00AE6AB2">
            <w:pPr>
              <w:pStyle w:val="a3"/>
            </w:pPr>
            <w:r w:rsidRPr="00AE6AB2">
              <w:t>Установление причинно-следственных связей</w:t>
            </w:r>
          </w:p>
        </w:tc>
        <w:tc>
          <w:tcPr>
            <w:tcW w:w="1702" w:type="dxa"/>
          </w:tcPr>
          <w:p w:rsidR="00AE6AB2" w:rsidRPr="00AE6AB2" w:rsidRDefault="00AE6AB2" w:rsidP="00AE6AB2">
            <w:pPr>
              <w:pStyle w:val="a3"/>
            </w:pPr>
            <w:r w:rsidRPr="00AE6AB2">
              <w:t>2</w:t>
            </w:r>
          </w:p>
        </w:tc>
      </w:tr>
      <w:tr w:rsidR="00AE6AB2" w:rsidRPr="00AE6AB2" w:rsidTr="009D7C7F">
        <w:trPr>
          <w:trHeight w:val="275"/>
        </w:trPr>
        <w:tc>
          <w:tcPr>
            <w:tcW w:w="852" w:type="dxa"/>
          </w:tcPr>
          <w:p w:rsidR="00AE6AB2" w:rsidRPr="00AE6AB2" w:rsidRDefault="00AE6AB2" w:rsidP="00AE6AB2">
            <w:pPr>
              <w:pStyle w:val="a3"/>
            </w:pPr>
            <w:r w:rsidRPr="00AE6AB2">
              <w:t>16-17</w:t>
            </w:r>
          </w:p>
        </w:tc>
        <w:tc>
          <w:tcPr>
            <w:tcW w:w="6237" w:type="dxa"/>
          </w:tcPr>
          <w:p w:rsidR="00AE6AB2" w:rsidRPr="00AE6AB2" w:rsidRDefault="00AE6AB2" w:rsidP="00AE6AB2">
            <w:pPr>
              <w:pStyle w:val="a3"/>
            </w:pPr>
            <w:r w:rsidRPr="00AE6AB2">
              <w:t>Логические задачи</w:t>
            </w:r>
          </w:p>
        </w:tc>
        <w:tc>
          <w:tcPr>
            <w:tcW w:w="1702" w:type="dxa"/>
          </w:tcPr>
          <w:p w:rsidR="00AE6AB2" w:rsidRPr="00AE6AB2" w:rsidRDefault="00AE6AB2" w:rsidP="00AE6AB2">
            <w:pPr>
              <w:pStyle w:val="a3"/>
            </w:pPr>
            <w:r w:rsidRPr="00AE6AB2">
              <w:t>2</w:t>
            </w:r>
          </w:p>
        </w:tc>
      </w:tr>
      <w:tr w:rsidR="00AE6AB2" w:rsidRPr="00AE6AB2" w:rsidTr="009D7C7F">
        <w:trPr>
          <w:trHeight w:val="275"/>
        </w:trPr>
        <w:tc>
          <w:tcPr>
            <w:tcW w:w="852" w:type="dxa"/>
          </w:tcPr>
          <w:p w:rsidR="00AE6AB2" w:rsidRPr="00AE6AB2" w:rsidRDefault="00AE6AB2" w:rsidP="00AE6AB2">
            <w:pPr>
              <w:pStyle w:val="a3"/>
            </w:pPr>
            <w:r w:rsidRPr="00AE6AB2">
              <w:t>18-20</w:t>
            </w:r>
          </w:p>
        </w:tc>
        <w:tc>
          <w:tcPr>
            <w:tcW w:w="6237" w:type="dxa"/>
          </w:tcPr>
          <w:p w:rsidR="00AE6AB2" w:rsidRPr="00AE6AB2" w:rsidRDefault="00AE6AB2" w:rsidP="00AE6AB2">
            <w:pPr>
              <w:pStyle w:val="a3"/>
            </w:pPr>
            <w:r w:rsidRPr="00AE6AB2">
              <w:t>Классификация понятий</w:t>
            </w:r>
          </w:p>
        </w:tc>
        <w:tc>
          <w:tcPr>
            <w:tcW w:w="1702" w:type="dxa"/>
          </w:tcPr>
          <w:p w:rsidR="00AE6AB2" w:rsidRPr="00AE6AB2" w:rsidRDefault="00AE6AB2" w:rsidP="00AE6AB2">
            <w:pPr>
              <w:pStyle w:val="a3"/>
            </w:pPr>
            <w:r w:rsidRPr="00AE6AB2">
              <w:t>3</w:t>
            </w:r>
          </w:p>
        </w:tc>
      </w:tr>
      <w:tr w:rsidR="00AE6AB2" w:rsidRPr="00AE6AB2" w:rsidTr="009D7C7F">
        <w:trPr>
          <w:trHeight w:val="275"/>
        </w:trPr>
        <w:tc>
          <w:tcPr>
            <w:tcW w:w="852" w:type="dxa"/>
          </w:tcPr>
          <w:p w:rsidR="00AE6AB2" w:rsidRPr="00AE6AB2" w:rsidRDefault="00AE6AB2" w:rsidP="00AE6AB2">
            <w:pPr>
              <w:pStyle w:val="a3"/>
            </w:pPr>
            <w:r w:rsidRPr="00AE6AB2">
              <w:t>21-22</w:t>
            </w:r>
          </w:p>
        </w:tc>
        <w:tc>
          <w:tcPr>
            <w:tcW w:w="6237" w:type="dxa"/>
          </w:tcPr>
          <w:p w:rsidR="00AE6AB2" w:rsidRPr="00AE6AB2" w:rsidRDefault="00AE6AB2" w:rsidP="00AE6AB2">
            <w:pPr>
              <w:pStyle w:val="a3"/>
            </w:pPr>
            <w:r w:rsidRPr="00AE6AB2">
              <w:t>Сравнение понятий. Аналогия</w:t>
            </w:r>
          </w:p>
        </w:tc>
        <w:tc>
          <w:tcPr>
            <w:tcW w:w="1702" w:type="dxa"/>
          </w:tcPr>
          <w:p w:rsidR="00AE6AB2" w:rsidRPr="00AE6AB2" w:rsidRDefault="00AE6AB2" w:rsidP="00AE6AB2">
            <w:pPr>
              <w:pStyle w:val="a3"/>
            </w:pPr>
            <w:r w:rsidRPr="00AE6AB2">
              <w:t>2</w:t>
            </w:r>
          </w:p>
        </w:tc>
      </w:tr>
      <w:tr w:rsidR="00AE6AB2" w:rsidRPr="00AE6AB2" w:rsidTr="009D7C7F">
        <w:trPr>
          <w:trHeight w:val="340"/>
        </w:trPr>
        <w:tc>
          <w:tcPr>
            <w:tcW w:w="852" w:type="dxa"/>
          </w:tcPr>
          <w:p w:rsidR="00AE6AB2" w:rsidRPr="00AE6AB2" w:rsidRDefault="00AE6AB2" w:rsidP="00AE6AB2">
            <w:pPr>
              <w:pStyle w:val="a3"/>
            </w:pPr>
            <w:r w:rsidRPr="00AE6AB2">
              <w:t>23-27</w:t>
            </w:r>
          </w:p>
        </w:tc>
        <w:tc>
          <w:tcPr>
            <w:tcW w:w="6237" w:type="dxa"/>
          </w:tcPr>
          <w:p w:rsidR="00AE6AB2" w:rsidRPr="00AE6AB2" w:rsidRDefault="00AE6AB2" w:rsidP="00AE6AB2">
            <w:pPr>
              <w:pStyle w:val="a3"/>
            </w:pPr>
            <w:r w:rsidRPr="00AE6AB2">
              <w:t>Поиск закономерностей</w:t>
            </w:r>
          </w:p>
        </w:tc>
        <w:tc>
          <w:tcPr>
            <w:tcW w:w="1702" w:type="dxa"/>
          </w:tcPr>
          <w:p w:rsidR="00AE6AB2" w:rsidRPr="00AE6AB2" w:rsidRDefault="00AE6AB2" w:rsidP="00AE6AB2">
            <w:pPr>
              <w:pStyle w:val="a3"/>
            </w:pPr>
            <w:r w:rsidRPr="00AE6AB2">
              <w:t>5</w:t>
            </w:r>
          </w:p>
        </w:tc>
      </w:tr>
      <w:tr w:rsidR="00AE6AB2" w:rsidRPr="00AE6AB2" w:rsidTr="009D7C7F">
        <w:trPr>
          <w:trHeight w:val="335"/>
        </w:trPr>
        <w:tc>
          <w:tcPr>
            <w:tcW w:w="852" w:type="dxa"/>
          </w:tcPr>
          <w:p w:rsidR="00AE6AB2" w:rsidRPr="00AE6AB2" w:rsidRDefault="00AE6AB2" w:rsidP="00AE6AB2">
            <w:pPr>
              <w:pStyle w:val="a3"/>
            </w:pPr>
            <w:r w:rsidRPr="00AE6AB2">
              <w:t>28</w:t>
            </w:r>
          </w:p>
        </w:tc>
        <w:tc>
          <w:tcPr>
            <w:tcW w:w="6237" w:type="dxa"/>
          </w:tcPr>
          <w:p w:rsidR="00AE6AB2" w:rsidRPr="00AE6AB2" w:rsidRDefault="00AE6AB2" w:rsidP="00AE6AB2">
            <w:pPr>
              <w:pStyle w:val="a3"/>
            </w:pPr>
            <w:r w:rsidRPr="00AE6AB2">
              <w:t>Выделение существенных признаков предметов</w:t>
            </w:r>
          </w:p>
        </w:tc>
        <w:tc>
          <w:tcPr>
            <w:tcW w:w="1702" w:type="dxa"/>
          </w:tcPr>
          <w:p w:rsidR="00AE6AB2" w:rsidRPr="00AE6AB2" w:rsidRDefault="00AE6AB2" w:rsidP="00AE6AB2">
            <w:pPr>
              <w:pStyle w:val="a3"/>
            </w:pPr>
            <w:r w:rsidRPr="00AE6AB2">
              <w:t>1</w:t>
            </w:r>
          </w:p>
        </w:tc>
      </w:tr>
      <w:tr w:rsidR="00AE6AB2" w:rsidRPr="00AE6AB2" w:rsidTr="009D7C7F">
        <w:trPr>
          <w:trHeight w:val="328"/>
        </w:trPr>
        <w:tc>
          <w:tcPr>
            <w:tcW w:w="852" w:type="dxa"/>
          </w:tcPr>
          <w:p w:rsidR="00AE6AB2" w:rsidRPr="00AE6AB2" w:rsidRDefault="00AE6AB2" w:rsidP="00AE6AB2">
            <w:pPr>
              <w:pStyle w:val="a3"/>
            </w:pPr>
            <w:r w:rsidRPr="00AE6AB2">
              <w:t>29</w:t>
            </w:r>
          </w:p>
        </w:tc>
        <w:tc>
          <w:tcPr>
            <w:tcW w:w="6237" w:type="dxa"/>
          </w:tcPr>
          <w:p w:rsidR="00AE6AB2" w:rsidRPr="00AE6AB2" w:rsidRDefault="00AE6AB2" w:rsidP="00AE6AB2">
            <w:pPr>
              <w:pStyle w:val="a3"/>
            </w:pPr>
            <w:r w:rsidRPr="00AE6AB2">
              <w:t>Поиск закономерностей</w:t>
            </w:r>
          </w:p>
        </w:tc>
        <w:tc>
          <w:tcPr>
            <w:tcW w:w="1702" w:type="dxa"/>
          </w:tcPr>
          <w:p w:rsidR="00AE6AB2" w:rsidRPr="00AE6AB2" w:rsidRDefault="00AE6AB2" w:rsidP="00AE6AB2">
            <w:pPr>
              <w:pStyle w:val="a3"/>
            </w:pPr>
            <w:r w:rsidRPr="00AE6AB2">
              <w:t>2</w:t>
            </w:r>
          </w:p>
        </w:tc>
      </w:tr>
      <w:tr w:rsidR="00AE6AB2" w:rsidRPr="00AE6AB2" w:rsidTr="009D7C7F">
        <w:trPr>
          <w:trHeight w:val="359"/>
        </w:trPr>
        <w:tc>
          <w:tcPr>
            <w:tcW w:w="852" w:type="dxa"/>
          </w:tcPr>
          <w:p w:rsidR="00AE6AB2" w:rsidRPr="00AE6AB2" w:rsidRDefault="00AE6AB2" w:rsidP="00AE6AB2">
            <w:pPr>
              <w:pStyle w:val="a3"/>
            </w:pPr>
            <w:r w:rsidRPr="00AE6AB2">
              <w:t>30-31</w:t>
            </w:r>
          </w:p>
        </w:tc>
        <w:tc>
          <w:tcPr>
            <w:tcW w:w="6237" w:type="dxa"/>
          </w:tcPr>
          <w:p w:rsidR="00AE6AB2" w:rsidRPr="00AE6AB2" w:rsidRDefault="00AE6AB2" w:rsidP="00AE6AB2">
            <w:pPr>
              <w:pStyle w:val="a3"/>
            </w:pPr>
            <w:r w:rsidRPr="00AE6AB2">
              <w:t>Объяснение понятий в зависимости от контекста</w:t>
            </w:r>
          </w:p>
        </w:tc>
        <w:tc>
          <w:tcPr>
            <w:tcW w:w="1702" w:type="dxa"/>
          </w:tcPr>
          <w:p w:rsidR="00AE6AB2" w:rsidRPr="00AE6AB2" w:rsidRDefault="00AE6AB2" w:rsidP="00AE6AB2">
            <w:pPr>
              <w:pStyle w:val="a3"/>
            </w:pPr>
            <w:r w:rsidRPr="00AE6AB2">
              <w:t>2</w:t>
            </w:r>
          </w:p>
        </w:tc>
      </w:tr>
      <w:tr w:rsidR="00AE6AB2" w:rsidRPr="00AE6AB2" w:rsidTr="009D7C7F">
        <w:trPr>
          <w:trHeight w:val="275"/>
        </w:trPr>
        <w:tc>
          <w:tcPr>
            <w:tcW w:w="852" w:type="dxa"/>
          </w:tcPr>
          <w:p w:rsidR="00AE6AB2" w:rsidRPr="00AE6AB2" w:rsidRDefault="00AE6AB2" w:rsidP="00AE6AB2">
            <w:pPr>
              <w:pStyle w:val="a3"/>
            </w:pPr>
            <w:r w:rsidRPr="00AE6AB2">
              <w:t>32-33</w:t>
            </w:r>
          </w:p>
        </w:tc>
        <w:tc>
          <w:tcPr>
            <w:tcW w:w="6237" w:type="dxa"/>
          </w:tcPr>
          <w:p w:rsidR="00AE6AB2" w:rsidRPr="00AE6AB2" w:rsidRDefault="00AE6AB2" w:rsidP="00AE6AB2">
            <w:pPr>
              <w:pStyle w:val="a3"/>
            </w:pPr>
            <w:r w:rsidRPr="00AE6AB2">
              <w:t>Логические задачи</w:t>
            </w:r>
          </w:p>
        </w:tc>
        <w:tc>
          <w:tcPr>
            <w:tcW w:w="1702" w:type="dxa"/>
          </w:tcPr>
          <w:p w:rsidR="00AE6AB2" w:rsidRPr="00AE6AB2" w:rsidRDefault="00AE6AB2" w:rsidP="00AE6AB2">
            <w:pPr>
              <w:pStyle w:val="a3"/>
            </w:pPr>
            <w:r w:rsidRPr="00AE6AB2">
              <w:t>2</w:t>
            </w:r>
          </w:p>
        </w:tc>
      </w:tr>
      <w:tr w:rsidR="00AE6AB2" w:rsidRPr="00AE6AB2" w:rsidTr="009D7C7F">
        <w:trPr>
          <w:trHeight w:val="275"/>
        </w:trPr>
        <w:tc>
          <w:tcPr>
            <w:tcW w:w="852" w:type="dxa"/>
          </w:tcPr>
          <w:p w:rsidR="00AE6AB2" w:rsidRPr="00AE6AB2" w:rsidRDefault="00AE6AB2" w:rsidP="00AE6AB2">
            <w:pPr>
              <w:pStyle w:val="a3"/>
            </w:pPr>
            <w:r w:rsidRPr="00AE6AB2">
              <w:t>34</w:t>
            </w:r>
          </w:p>
        </w:tc>
        <w:tc>
          <w:tcPr>
            <w:tcW w:w="6237" w:type="dxa"/>
          </w:tcPr>
          <w:p w:rsidR="00AE6AB2" w:rsidRPr="00AE6AB2" w:rsidRDefault="00AE6AB2" w:rsidP="00AE6AB2">
            <w:pPr>
              <w:pStyle w:val="a3"/>
            </w:pPr>
            <w:r w:rsidRPr="00AE6AB2">
              <w:t>Итоговое тестирование</w:t>
            </w:r>
          </w:p>
        </w:tc>
        <w:tc>
          <w:tcPr>
            <w:tcW w:w="1702" w:type="dxa"/>
          </w:tcPr>
          <w:p w:rsidR="00AE6AB2" w:rsidRPr="00AE6AB2" w:rsidRDefault="00AE6AB2" w:rsidP="00AE6AB2">
            <w:pPr>
              <w:pStyle w:val="a3"/>
            </w:pPr>
            <w:r w:rsidRPr="00AE6AB2">
              <w:t>1</w:t>
            </w:r>
          </w:p>
        </w:tc>
      </w:tr>
      <w:tr w:rsidR="00AE6AB2" w:rsidRPr="00AE6AB2" w:rsidTr="009D7C7F">
        <w:trPr>
          <w:trHeight w:val="275"/>
        </w:trPr>
        <w:tc>
          <w:tcPr>
            <w:tcW w:w="852" w:type="dxa"/>
          </w:tcPr>
          <w:p w:rsidR="00AE6AB2" w:rsidRPr="00AE6AB2" w:rsidRDefault="00AE6AB2" w:rsidP="00AE6AB2">
            <w:pPr>
              <w:pStyle w:val="a3"/>
            </w:pPr>
          </w:p>
        </w:tc>
        <w:tc>
          <w:tcPr>
            <w:tcW w:w="6237" w:type="dxa"/>
          </w:tcPr>
          <w:p w:rsidR="00AE6AB2" w:rsidRPr="00AE6AB2" w:rsidRDefault="00AE6AB2" w:rsidP="00AE6AB2">
            <w:pPr>
              <w:pStyle w:val="a3"/>
            </w:pPr>
          </w:p>
        </w:tc>
        <w:tc>
          <w:tcPr>
            <w:tcW w:w="1702" w:type="dxa"/>
          </w:tcPr>
          <w:p w:rsidR="00AE6AB2" w:rsidRPr="00AE6AB2" w:rsidRDefault="00AE6AB2" w:rsidP="00AE6AB2">
            <w:pPr>
              <w:pStyle w:val="a3"/>
            </w:pPr>
          </w:p>
        </w:tc>
      </w:tr>
    </w:tbl>
    <w:p w:rsidR="00AE6AB2" w:rsidRPr="00AE6AB2" w:rsidRDefault="00AE6AB2" w:rsidP="00AE6AB2">
      <w:pPr>
        <w:pStyle w:val="a3"/>
        <w:rPr>
          <w:b/>
          <w:bCs/>
          <w:i/>
        </w:rPr>
      </w:pPr>
    </w:p>
    <w:p w:rsidR="00AE6AB2" w:rsidRPr="00AE6AB2" w:rsidRDefault="00AE6AB2" w:rsidP="00AE6AB2">
      <w:pPr>
        <w:pStyle w:val="a3"/>
        <w:rPr>
          <w:b/>
        </w:rPr>
      </w:pPr>
      <w:r w:rsidRPr="00AE6AB2">
        <w:rPr>
          <w:b/>
          <w:bCs/>
        </w:rPr>
        <w:t>Список литературы</w:t>
      </w:r>
    </w:p>
    <w:p w:rsidR="00AE6AB2" w:rsidRPr="00AE6AB2" w:rsidRDefault="00AE6AB2" w:rsidP="00AE6AB2">
      <w:pPr>
        <w:pStyle w:val="a3"/>
        <w:numPr>
          <w:ilvl w:val="0"/>
          <w:numId w:val="13"/>
        </w:numPr>
      </w:pPr>
      <w:r w:rsidRPr="00AE6AB2">
        <w:t>Программа курса / Внеурочная деятельность. Программа развития познавательных способностей учащихся. 5-8 классы /Н.А. Криволапова. –  М.: Просвещение, 2012.</w:t>
      </w:r>
    </w:p>
    <w:p w:rsidR="00AE6AB2" w:rsidRPr="00AE6AB2" w:rsidRDefault="00AE6AB2" w:rsidP="00AE6AB2">
      <w:pPr>
        <w:pStyle w:val="a3"/>
        <w:numPr>
          <w:ilvl w:val="0"/>
          <w:numId w:val="13"/>
        </w:numPr>
      </w:pPr>
      <w:r w:rsidRPr="00AE6AB2">
        <w:t>Сборник заданий для работы с обучающимися /Внеурочная деятельность. Сборник заданий для познавательных способностей учащихся. 5-8 классы. /Н.А. Криволапова. – М.: Просвещение, 2012.</w:t>
      </w:r>
    </w:p>
    <w:p w:rsidR="00AE6AB2" w:rsidRPr="00AE6AB2" w:rsidRDefault="00AE6AB2" w:rsidP="00AE6AB2">
      <w:pPr>
        <w:pStyle w:val="a3"/>
      </w:pPr>
    </w:p>
    <w:p w:rsidR="0003385B" w:rsidRPr="00AE6AB2" w:rsidRDefault="0003385B">
      <w:pPr>
        <w:pStyle w:val="a3"/>
        <w:sectPr w:rsidR="0003385B" w:rsidRPr="00AE6AB2">
          <w:pgSz w:w="11910" w:h="16840"/>
          <w:pgMar w:top="1020" w:right="708" w:bottom="280" w:left="1417" w:header="720" w:footer="720" w:gutter="0"/>
          <w:cols w:space="720"/>
        </w:sectPr>
      </w:pPr>
    </w:p>
    <w:p w:rsidR="0003385B" w:rsidRDefault="0003385B">
      <w:pPr>
        <w:pStyle w:val="a3"/>
        <w:spacing w:before="3"/>
        <w:ind w:left="0"/>
        <w:jc w:val="left"/>
        <w:rPr>
          <w:i/>
        </w:rPr>
      </w:pPr>
    </w:p>
    <w:sectPr w:rsidR="0003385B" w:rsidSect="00595B37">
      <w:pgSz w:w="11910" w:h="16840"/>
      <w:pgMar w:top="1040" w:right="708" w:bottom="1142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E205E"/>
    <w:multiLevelType w:val="hybridMultilevel"/>
    <w:tmpl w:val="C92C1CB8"/>
    <w:lvl w:ilvl="0" w:tplc="38F692EC">
      <w:numFmt w:val="bullet"/>
      <w:lvlText w:val=""/>
      <w:lvlJc w:val="left"/>
      <w:pPr>
        <w:ind w:left="1002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AB86A60">
      <w:numFmt w:val="bullet"/>
      <w:lvlText w:val="•"/>
      <w:lvlJc w:val="left"/>
      <w:pPr>
        <w:ind w:left="1948" w:hanging="207"/>
      </w:pPr>
      <w:rPr>
        <w:rFonts w:hint="default"/>
        <w:lang w:val="ru-RU" w:eastAsia="en-US" w:bidi="ar-SA"/>
      </w:rPr>
    </w:lvl>
    <w:lvl w:ilvl="2" w:tplc="3EDE3668">
      <w:numFmt w:val="bullet"/>
      <w:lvlText w:val="•"/>
      <w:lvlJc w:val="left"/>
      <w:pPr>
        <w:ind w:left="2896" w:hanging="207"/>
      </w:pPr>
      <w:rPr>
        <w:rFonts w:hint="default"/>
        <w:lang w:val="ru-RU" w:eastAsia="en-US" w:bidi="ar-SA"/>
      </w:rPr>
    </w:lvl>
    <w:lvl w:ilvl="3" w:tplc="BB10098E">
      <w:numFmt w:val="bullet"/>
      <w:lvlText w:val="•"/>
      <w:lvlJc w:val="left"/>
      <w:pPr>
        <w:ind w:left="3844" w:hanging="207"/>
      </w:pPr>
      <w:rPr>
        <w:rFonts w:hint="default"/>
        <w:lang w:val="ru-RU" w:eastAsia="en-US" w:bidi="ar-SA"/>
      </w:rPr>
    </w:lvl>
    <w:lvl w:ilvl="4" w:tplc="EE8AA65A">
      <w:numFmt w:val="bullet"/>
      <w:lvlText w:val="•"/>
      <w:lvlJc w:val="left"/>
      <w:pPr>
        <w:ind w:left="4792" w:hanging="207"/>
      </w:pPr>
      <w:rPr>
        <w:rFonts w:hint="default"/>
        <w:lang w:val="ru-RU" w:eastAsia="en-US" w:bidi="ar-SA"/>
      </w:rPr>
    </w:lvl>
    <w:lvl w:ilvl="5" w:tplc="61C063CA">
      <w:numFmt w:val="bullet"/>
      <w:lvlText w:val="•"/>
      <w:lvlJc w:val="left"/>
      <w:pPr>
        <w:ind w:left="5741" w:hanging="207"/>
      </w:pPr>
      <w:rPr>
        <w:rFonts w:hint="default"/>
        <w:lang w:val="ru-RU" w:eastAsia="en-US" w:bidi="ar-SA"/>
      </w:rPr>
    </w:lvl>
    <w:lvl w:ilvl="6" w:tplc="C2A6F90E">
      <w:numFmt w:val="bullet"/>
      <w:lvlText w:val="•"/>
      <w:lvlJc w:val="left"/>
      <w:pPr>
        <w:ind w:left="6689" w:hanging="207"/>
      </w:pPr>
      <w:rPr>
        <w:rFonts w:hint="default"/>
        <w:lang w:val="ru-RU" w:eastAsia="en-US" w:bidi="ar-SA"/>
      </w:rPr>
    </w:lvl>
    <w:lvl w:ilvl="7" w:tplc="3CB08DC0">
      <w:numFmt w:val="bullet"/>
      <w:lvlText w:val="•"/>
      <w:lvlJc w:val="left"/>
      <w:pPr>
        <w:ind w:left="7637" w:hanging="207"/>
      </w:pPr>
      <w:rPr>
        <w:rFonts w:hint="default"/>
        <w:lang w:val="ru-RU" w:eastAsia="en-US" w:bidi="ar-SA"/>
      </w:rPr>
    </w:lvl>
    <w:lvl w:ilvl="8" w:tplc="9E909372">
      <w:numFmt w:val="bullet"/>
      <w:lvlText w:val="•"/>
      <w:lvlJc w:val="left"/>
      <w:pPr>
        <w:ind w:left="8585" w:hanging="207"/>
      </w:pPr>
      <w:rPr>
        <w:rFonts w:hint="default"/>
        <w:lang w:val="ru-RU" w:eastAsia="en-US" w:bidi="ar-SA"/>
      </w:rPr>
    </w:lvl>
  </w:abstractNum>
  <w:abstractNum w:abstractNumId="1" w15:restartNumberingAfterBreak="0">
    <w:nsid w:val="0B0C065E"/>
    <w:multiLevelType w:val="hybridMultilevel"/>
    <w:tmpl w:val="0D3E8426"/>
    <w:lvl w:ilvl="0" w:tplc="40EA9FC0">
      <w:numFmt w:val="bullet"/>
      <w:lvlText w:val="•"/>
      <w:lvlJc w:val="left"/>
      <w:pPr>
        <w:ind w:left="107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4FE83D2">
      <w:numFmt w:val="bullet"/>
      <w:lvlText w:val="•"/>
      <w:lvlJc w:val="left"/>
      <w:pPr>
        <w:ind w:left="567" w:hanging="133"/>
      </w:pPr>
      <w:rPr>
        <w:rFonts w:hint="default"/>
        <w:lang w:val="ru-RU" w:eastAsia="en-US" w:bidi="ar-SA"/>
      </w:rPr>
    </w:lvl>
    <w:lvl w:ilvl="2" w:tplc="7CF8C7A6">
      <w:numFmt w:val="bullet"/>
      <w:lvlText w:val="•"/>
      <w:lvlJc w:val="left"/>
      <w:pPr>
        <w:ind w:left="1035" w:hanging="133"/>
      </w:pPr>
      <w:rPr>
        <w:rFonts w:hint="default"/>
        <w:lang w:val="ru-RU" w:eastAsia="en-US" w:bidi="ar-SA"/>
      </w:rPr>
    </w:lvl>
    <w:lvl w:ilvl="3" w:tplc="BD726ABE">
      <w:numFmt w:val="bullet"/>
      <w:lvlText w:val="•"/>
      <w:lvlJc w:val="left"/>
      <w:pPr>
        <w:ind w:left="1503" w:hanging="133"/>
      </w:pPr>
      <w:rPr>
        <w:rFonts w:hint="default"/>
        <w:lang w:val="ru-RU" w:eastAsia="en-US" w:bidi="ar-SA"/>
      </w:rPr>
    </w:lvl>
    <w:lvl w:ilvl="4" w:tplc="879C0F7E">
      <w:numFmt w:val="bullet"/>
      <w:lvlText w:val="•"/>
      <w:lvlJc w:val="left"/>
      <w:pPr>
        <w:ind w:left="1970" w:hanging="133"/>
      </w:pPr>
      <w:rPr>
        <w:rFonts w:hint="default"/>
        <w:lang w:val="ru-RU" w:eastAsia="en-US" w:bidi="ar-SA"/>
      </w:rPr>
    </w:lvl>
    <w:lvl w:ilvl="5" w:tplc="9E2A4B24">
      <w:numFmt w:val="bullet"/>
      <w:lvlText w:val="•"/>
      <w:lvlJc w:val="left"/>
      <w:pPr>
        <w:ind w:left="2438" w:hanging="133"/>
      </w:pPr>
      <w:rPr>
        <w:rFonts w:hint="default"/>
        <w:lang w:val="ru-RU" w:eastAsia="en-US" w:bidi="ar-SA"/>
      </w:rPr>
    </w:lvl>
    <w:lvl w:ilvl="6" w:tplc="015EAE8C">
      <w:numFmt w:val="bullet"/>
      <w:lvlText w:val="•"/>
      <w:lvlJc w:val="left"/>
      <w:pPr>
        <w:ind w:left="2906" w:hanging="133"/>
      </w:pPr>
      <w:rPr>
        <w:rFonts w:hint="default"/>
        <w:lang w:val="ru-RU" w:eastAsia="en-US" w:bidi="ar-SA"/>
      </w:rPr>
    </w:lvl>
    <w:lvl w:ilvl="7" w:tplc="C8DA0AA2">
      <w:numFmt w:val="bullet"/>
      <w:lvlText w:val="•"/>
      <w:lvlJc w:val="left"/>
      <w:pPr>
        <w:ind w:left="3373" w:hanging="133"/>
      </w:pPr>
      <w:rPr>
        <w:rFonts w:hint="default"/>
        <w:lang w:val="ru-RU" w:eastAsia="en-US" w:bidi="ar-SA"/>
      </w:rPr>
    </w:lvl>
    <w:lvl w:ilvl="8" w:tplc="2A9ABBDC">
      <w:numFmt w:val="bullet"/>
      <w:lvlText w:val="•"/>
      <w:lvlJc w:val="left"/>
      <w:pPr>
        <w:ind w:left="3841" w:hanging="133"/>
      </w:pPr>
      <w:rPr>
        <w:rFonts w:hint="default"/>
        <w:lang w:val="ru-RU" w:eastAsia="en-US" w:bidi="ar-SA"/>
      </w:rPr>
    </w:lvl>
  </w:abstractNum>
  <w:abstractNum w:abstractNumId="2" w15:restartNumberingAfterBreak="0">
    <w:nsid w:val="0EBB5127"/>
    <w:multiLevelType w:val="hybridMultilevel"/>
    <w:tmpl w:val="FC2479D0"/>
    <w:lvl w:ilvl="0" w:tplc="829ABF4A">
      <w:numFmt w:val="bullet"/>
      <w:lvlText w:val="•"/>
      <w:lvlJc w:val="left"/>
      <w:pPr>
        <w:ind w:left="107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C029834">
      <w:numFmt w:val="bullet"/>
      <w:lvlText w:val="•"/>
      <w:lvlJc w:val="left"/>
      <w:pPr>
        <w:ind w:left="567" w:hanging="133"/>
      </w:pPr>
      <w:rPr>
        <w:rFonts w:hint="default"/>
        <w:lang w:val="ru-RU" w:eastAsia="en-US" w:bidi="ar-SA"/>
      </w:rPr>
    </w:lvl>
    <w:lvl w:ilvl="2" w:tplc="8806E9D0">
      <w:numFmt w:val="bullet"/>
      <w:lvlText w:val="•"/>
      <w:lvlJc w:val="left"/>
      <w:pPr>
        <w:ind w:left="1035" w:hanging="133"/>
      </w:pPr>
      <w:rPr>
        <w:rFonts w:hint="default"/>
        <w:lang w:val="ru-RU" w:eastAsia="en-US" w:bidi="ar-SA"/>
      </w:rPr>
    </w:lvl>
    <w:lvl w:ilvl="3" w:tplc="5FAA8EF6">
      <w:numFmt w:val="bullet"/>
      <w:lvlText w:val="•"/>
      <w:lvlJc w:val="left"/>
      <w:pPr>
        <w:ind w:left="1503" w:hanging="133"/>
      </w:pPr>
      <w:rPr>
        <w:rFonts w:hint="default"/>
        <w:lang w:val="ru-RU" w:eastAsia="en-US" w:bidi="ar-SA"/>
      </w:rPr>
    </w:lvl>
    <w:lvl w:ilvl="4" w:tplc="E332B5C4">
      <w:numFmt w:val="bullet"/>
      <w:lvlText w:val="•"/>
      <w:lvlJc w:val="left"/>
      <w:pPr>
        <w:ind w:left="1970" w:hanging="133"/>
      </w:pPr>
      <w:rPr>
        <w:rFonts w:hint="default"/>
        <w:lang w:val="ru-RU" w:eastAsia="en-US" w:bidi="ar-SA"/>
      </w:rPr>
    </w:lvl>
    <w:lvl w:ilvl="5" w:tplc="A2762E96">
      <w:numFmt w:val="bullet"/>
      <w:lvlText w:val="•"/>
      <w:lvlJc w:val="left"/>
      <w:pPr>
        <w:ind w:left="2438" w:hanging="133"/>
      </w:pPr>
      <w:rPr>
        <w:rFonts w:hint="default"/>
        <w:lang w:val="ru-RU" w:eastAsia="en-US" w:bidi="ar-SA"/>
      </w:rPr>
    </w:lvl>
    <w:lvl w:ilvl="6" w:tplc="9496E09C">
      <w:numFmt w:val="bullet"/>
      <w:lvlText w:val="•"/>
      <w:lvlJc w:val="left"/>
      <w:pPr>
        <w:ind w:left="2906" w:hanging="133"/>
      </w:pPr>
      <w:rPr>
        <w:rFonts w:hint="default"/>
        <w:lang w:val="ru-RU" w:eastAsia="en-US" w:bidi="ar-SA"/>
      </w:rPr>
    </w:lvl>
    <w:lvl w:ilvl="7" w:tplc="69BA9DAE">
      <w:numFmt w:val="bullet"/>
      <w:lvlText w:val="•"/>
      <w:lvlJc w:val="left"/>
      <w:pPr>
        <w:ind w:left="3373" w:hanging="133"/>
      </w:pPr>
      <w:rPr>
        <w:rFonts w:hint="default"/>
        <w:lang w:val="ru-RU" w:eastAsia="en-US" w:bidi="ar-SA"/>
      </w:rPr>
    </w:lvl>
    <w:lvl w:ilvl="8" w:tplc="A5FE6C70">
      <w:numFmt w:val="bullet"/>
      <w:lvlText w:val="•"/>
      <w:lvlJc w:val="left"/>
      <w:pPr>
        <w:ind w:left="3841" w:hanging="133"/>
      </w:pPr>
      <w:rPr>
        <w:rFonts w:hint="default"/>
        <w:lang w:val="ru-RU" w:eastAsia="en-US" w:bidi="ar-SA"/>
      </w:rPr>
    </w:lvl>
  </w:abstractNum>
  <w:abstractNum w:abstractNumId="3" w15:restartNumberingAfterBreak="0">
    <w:nsid w:val="15616964"/>
    <w:multiLevelType w:val="hybridMultilevel"/>
    <w:tmpl w:val="F12A9508"/>
    <w:lvl w:ilvl="0" w:tplc="BD4A42DE">
      <w:numFmt w:val="bullet"/>
      <w:lvlText w:val=""/>
      <w:lvlJc w:val="left"/>
      <w:pPr>
        <w:ind w:left="1362" w:hanging="36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0CE101E">
      <w:numFmt w:val="bullet"/>
      <w:lvlText w:val="•"/>
      <w:lvlJc w:val="left"/>
      <w:pPr>
        <w:ind w:left="2272" w:hanging="365"/>
      </w:pPr>
      <w:rPr>
        <w:rFonts w:hint="default"/>
        <w:lang w:val="ru-RU" w:eastAsia="en-US" w:bidi="ar-SA"/>
      </w:rPr>
    </w:lvl>
    <w:lvl w:ilvl="2" w:tplc="9BEE92B2">
      <w:numFmt w:val="bullet"/>
      <w:lvlText w:val="•"/>
      <w:lvlJc w:val="left"/>
      <w:pPr>
        <w:ind w:left="3184" w:hanging="365"/>
      </w:pPr>
      <w:rPr>
        <w:rFonts w:hint="default"/>
        <w:lang w:val="ru-RU" w:eastAsia="en-US" w:bidi="ar-SA"/>
      </w:rPr>
    </w:lvl>
    <w:lvl w:ilvl="3" w:tplc="2CF06D8A">
      <w:numFmt w:val="bullet"/>
      <w:lvlText w:val="•"/>
      <w:lvlJc w:val="left"/>
      <w:pPr>
        <w:ind w:left="4096" w:hanging="365"/>
      </w:pPr>
      <w:rPr>
        <w:rFonts w:hint="default"/>
        <w:lang w:val="ru-RU" w:eastAsia="en-US" w:bidi="ar-SA"/>
      </w:rPr>
    </w:lvl>
    <w:lvl w:ilvl="4" w:tplc="B6EAE350">
      <w:numFmt w:val="bullet"/>
      <w:lvlText w:val="•"/>
      <w:lvlJc w:val="left"/>
      <w:pPr>
        <w:ind w:left="5008" w:hanging="365"/>
      </w:pPr>
      <w:rPr>
        <w:rFonts w:hint="default"/>
        <w:lang w:val="ru-RU" w:eastAsia="en-US" w:bidi="ar-SA"/>
      </w:rPr>
    </w:lvl>
    <w:lvl w:ilvl="5" w:tplc="1D442338">
      <w:numFmt w:val="bullet"/>
      <w:lvlText w:val="•"/>
      <w:lvlJc w:val="left"/>
      <w:pPr>
        <w:ind w:left="5921" w:hanging="365"/>
      </w:pPr>
      <w:rPr>
        <w:rFonts w:hint="default"/>
        <w:lang w:val="ru-RU" w:eastAsia="en-US" w:bidi="ar-SA"/>
      </w:rPr>
    </w:lvl>
    <w:lvl w:ilvl="6" w:tplc="93FE1438">
      <w:numFmt w:val="bullet"/>
      <w:lvlText w:val="•"/>
      <w:lvlJc w:val="left"/>
      <w:pPr>
        <w:ind w:left="6833" w:hanging="365"/>
      </w:pPr>
      <w:rPr>
        <w:rFonts w:hint="default"/>
        <w:lang w:val="ru-RU" w:eastAsia="en-US" w:bidi="ar-SA"/>
      </w:rPr>
    </w:lvl>
    <w:lvl w:ilvl="7" w:tplc="2332A9B4">
      <w:numFmt w:val="bullet"/>
      <w:lvlText w:val="•"/>
      <w:lvlJc w:val="left"/>
      <w:pPr>
        <w:ind w:left="7745" w:hanging="365"/>
      </w:pPr>
      <w:rPr>
        <w:rFonts w:hint="default"/>
        <w:lang w:val="ru-RU" w:eastAsia="en-US" w:bidi="ar-SA"/>
      </w:rPr>
    </w:lvl>
    <w:lvl w:ilvl="8" w:tplc="D3BC7F32">
      <w:numFmt w:val="bullet"/>
      <w:lvlText w:val="•"/>
      <w:lvlJc w:val="left"/>
      <w:pPr>
        <w:ind w:left="8657" w:hanging="365"/>
      </w:pPr>
      <w:rPr>
        <w:rFonts w:hint="default"/>
        <w:lang w:val="ru-RU" w:eastAsia="en-US" w:bidi="ar-SA"/>
      </w:rPr>
    </w:lvl>
  </w:abstractNum>
  <w:abstractNum w:abstractNumId="4" w15:restartNumberingAfterBreak="0">
    <w:nsid w:val="19D53FF8"/>
    <w:multiLevelType w:val="hybridMultilevel"/>
    <w:tmpl w:val="B3123706"/>
    <w:lvl w:ilvl="0" w:tplc="48F06E58">
      <w:numFmt w:val="bullet"/>
      <w:lvlText w:val="•"/>
      <w:lvlJc w:val="left"/>
      <w:pPr>
        <w:ind w:left="107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24412DA">
      <w:numFmt w:val="bullet"/>
      <w:lvlText w:val="•"/>
      <w:lvlJc w:val="left"/>
      <w:pPr>
        <w:ind w:left="567" w:hanging="133"/>
      </w:pPr>
      <w:rPr>
        <w:rFonts w:hint="default"/>
        <w:lang w:val="ru-RU" w:eastAsia="en-US" w:bidi="ar-SA"/>
      </w:rPr>
    </w:lvl>
    <w:lvl w:ilvl="2" w:tplc="80DE37F6">
      <w:numFmt w:val="bullet"/>
      <w:lvlText w:val="•"/>
      <w:lvlJc w:val="left"/>
      <w:pPr>
        <w:ind w:left="1035" w:hanging="133"/>
      </w:pPr>
      <w:rPr>
        <w:rFonts w:hint="default"/>
        <w:lang w:val="ru-RU" w:eastAsia="en-US" w:bidi="ar-SA"/>
      </w:rPr>
    </w:lvl>
    <w:lvl w:ilvl="3" w:tplc="65C0F7BA">
      <w:numFmt w:val="bullet"/>
      <w:lvlText w:val="•"/>
      <w:lvlJc w:val="left"/>
      <w:pPr>
        <w:ind w:left="1503" w:hanging="133"/>
      </w:pPr>
      <w:rPr>
        <w:rFonts w:hint="default"/>
        <w:lang w:val="ru-RU" w:eastAsia="en-US" w:bidi="ar-SA"/>
      </w:rPr>
    </w:lvl>
    <w:lvl w:ilvl="4" w:tplc="2F52CFD6">
      <w:numFmt w:val="bullet"/>
      <w:lvlText w:val="•"/>
      <w:lvlJc w:val="left"/>
      <w:pPr>
        <w:ind w:left="1970" w:hanging="133"/>
      </w:pPr>
      <w:rPr>
        <w:rFonts w:hint="default"/>
        <w:lang w:val="ru-RU" w:eastAsia="en-US" w:bidi="ar-SA"/>
      </w:rPr>
    </w:lvl>
    <w:lvl w:ilvl="5" w:tplc="FBFED2D0">
      <w:numFmt w:val="bullet"/>
      <w:lvlText w:val="•"/>
      <w:lvlJc w:val="left"/>
      <w:pPr>
        <w:ind w:left="2438" w:hanging="133"/>
      </w:pPr>
      <w:rPr>
        <w:rFonts w:hint="default"/>
        <w:lang w:val="ru-RU" w:eastAsia="en-US" w:bidi="ar-SA"/>
      </w:rPr>
    </w:lvl>
    <w:lvl w:ilvl="6" w:tplc="2EA4A704">
      <w:numFmt w:val="bullet"/>
      <w:lvlText w:val="•"/>
      <w:lvlJc w:val="left"/>
      <w:pPr>
        <w:ind w:left="2906" w:hanging="133"/>
      </w:pPr>
      <w:rPr>
        <w:rFonts w:hint="default"/>
        <w:lang w:val="ru-RU" w:eastAsia="en-US" w:bidi="ar-SA"/>
      </w:rPr>
    </w:lvl>
    <w:lvl w:ilvl="7" w:tplc="ADAE6B4A">
      <w:numFmt w:val="bullet"/>
      <w:lvlText w:val="•"/>
      <w:lvlJc w:val="left"/>
      <w:pPr>
        <w:ind w:left="3373" w:hanging="133"/>
      </w:pPr>
      <w:rPr>
        <w:rFonts w:hint="default"/>
        <w:lang w:val="ru-RU" w:eastAsia="en-US" w:bidi="ar-SA"/>
      </w:rPr>
    </w:lvl>
    <w:lvl w:ilvl="8" w:tplc="7D22FBBA">
      <w:numFmt w:val="bullet"/>
      <w:lvlText w:val="•"/>
      <w:lvlJc w:val="left"/>
      <w:pPr>
        <w:ind w:left="3841" w:hanging="133"/>
      </w:pPr>
      <w:rPr>
        <w:rFonts w:hint="default"/>
        <w:lang w:val="ru-RU" w:eastAsia="en-US" w:bidi="ar-SA"/>
      </w:rPr>
    </w:lvl>
  </w:abstractNum>
  <w:abstractNum w:abstractNumId="5" w15:restartNumberingAfterBreak="0">
    <w:nsid w:val="396929E9"/>
    <w:multiLevelType w:val="hybridMultilevel"/>
    <w:tmpl w:val="FD0EBA88"/>
    <w:lvl w:ilvl="0" w:tplc="A09AA7A2">
      <w:numFmt w:val="bullet"/>
      <w:lvlText w:val="•"/>
      <w:lvlJc w:val="left"/>
      <w:pPr>
        <w:ind w:left="107" w:hanging="13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6E63DB6">
      <w:numFmt w:val="bullet"/>
      <w:lvlText w:val="•"/>
      <w:lvlJc w:val="left"/>
      <w:pPr>
        <w:ind w:left="567" w:hanging="132"/>
      </w:pPr>
      <w:rPr>
        <w:rFonts w:hint="default"/>
        <w:lang w:val="ru-RU" w:eastAsia="en-US" w:bidi="ar-SA"/>
      </w:rPr>
    </w:lvl>
    <w:lvl w:ilvl="2" w:tplc="D94E0A20">
      <w:numFmt w:val="bullet"/>
      <w:lvlText w:val="•"/>
      <w:lvlJc w:val="left"/>
      <w:pPr>
        <w:ind w:left="1035" w:hanging="132"/>
      </w:pPr>
      <w:rPr>
        <w:rFonts w:hint="default"/>
        <w:lang w:val="ru-RU" w:eastAsia="en-US" w:bidi="ar-SA"/>
      </w:rPr>
    </w:lvl>
    <w:lvl w:ilvl="3" w:tplc="D4344BCE">
      <w:numFmt w:val="bullet"/>
      <w:lvlText w:val="•"/>
      <w:lvlJc w:val="left"/>
      <w:pPr>
        <w:ind w:left="1503" w:hanging="132"/>
      </w:pPr>
      <w:rPr>
        <w:rFonts w:hint="default"/>
        <w:lang w:val="ru-RU" w:eastAsia="en-US" w:bidi="ar-SA"/>
      </w:rPr>
    </w:lvl>
    <w:lvl w:ilvl="4" w:tplc="8B16539C">
      <w:numFmt w:val="bullet"/>
      <w:lvlText w:val="•"/>
      <w:lvlJc w:val="left"/>
      <w:pPr>
        <w:ind w:left="1970" w:hanging="132"/>
      </w:pPr>
      <w:rPr>
        <w:rFonts w:hint="default"/>
        <w:lang w:val="ru-RU" w:eastAsia="en-US" w:bidi="ar-SA"/>
      </w:rPr>
    </w:lvl>
    <w:lvl w:ilvl="5" w:tplc="1A44FAE8">
      <w:numFmt w:val="bullet"/>
      <w:lvlText w:val="•"/>
      <w:lvlJc w:val="left"/>
      <w:pPr>
        <w:ind w:left="2438" w:hanging="132"/>
      </w:pPr>
      <w:rPr>
        <w:rFonts w:hint="default"/>
        <w:lang w:val="ru-RU" w:eastAsia="en-US" w:bidi="ar-SA"/>
      </w:rPr>
    </w:lvl>
    <w:lvl w:ilvl="6" w:tplc="557ABA44">
      <w:numFmt w:val="bullet"/>
      <w:lvlText w:val="•"/>
      <w:lvlJc w:val="left"/>
      <w:pPr>
        <w:ind w:left="2906" w:hanging="132"/>
      </w:pPr>
      <w:rPr>
        <w:rFonts w:hint="default"/>
        <w:lang w:val="ru-RU" w:eastAsia="en-US" w:bidi="ar-SA"/>
      </w:rPr>
    </w:lvl>
    <w:lvl w:ilvl="7" w:tplc="6FFEFDB8">
      <w:numFmt w:val="bullet"/>
      <w:lvlText w:val="•"/>
      <w:lvlJc w:val="left"/>
      <w:pPr>
        <w:ind w:left="3373" w:hanging="132"/>
      </w:pPr>
      <w:rPr>
        <w:rFonts w:hint="default"/>
        <w:lang w:val="ru-RU" w:eastAsia="en-US" w:bidi="ar-SA"/>
      </w:rPr>
    </w:lvl>
    <w:lvl w:ilvl="8" w:tplc="20E088BC">
      <w:numFmt w:val="bullet"/>
      <w:lvlText w:val="•"/>
      <w:lvlJc w:val="left"/>
      <w:pPr>
        <w:ind w:left="3841" w:hanging="132"/>
      </w:pPr>
      <w:rPr>
        <w:rFonts w:hint="default"/>
        <w:lang w:val="ru-RU" w:eastAsia="en-US" w:bidi="ar-SA"/>
      </w:rPr>
    </w:lvl>
  </w:abstractNum>
  <w:abstractNum w:abstractNumId="6" w15:restartNumberingAfterBreak="0">
    <w:nsid w:val="3A5B76BE"/>
    <w:multiLevelType w:val="hybridMultilevel"/>
    <w:tmpl w:val="747AF0DA"/>
    <w:lvl w:ilvl="0" w:tplc="6C48798E">
      <w:numFmt w:val="bullet"/>
      <w:lvlText w:val=""/>
      <w:lvlJc w:val="left"/>
      <w:pPr>
        <w:ind w:left="1005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DF7881E8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2" w:tplc="1052554E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3" w:tplc="FC26CEFC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4" w:tplc="315A9D7E">
      <w:numFmt w:val="bullet"/>
      <w:lvlText w:val="•"/>
      <w:lvlJc w:val="left"/>
      <w:pPr>
        <w:ind w:left="4512" w:hanging="360"/>
      </w:pPr>
      <w:rPr>
        <w:rFonts w:hint="default"/>
        <w:lang w:val="ru-RU" w:eastAsia="en-US" w:bidi="ar-SA"/>
      </w:rPr>
    </w:lvl>
    <w:lvl w:ilvl="5" w:tplc="78E458CC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6" w:tplc="F188A622">
      <w:numFmt w:val="bullet"/>
      <w:lvlText w:val="•"/>
      <w:lvlJc w:val="left"/>
      <w:pPr>
        <w:ind w:left="6268" w:hanging="360"/>
      </w:pPr>
      <w:rPr>
        <w:rFonts w:hint="default"/>
        <w:lang w:val="ru-RU" w:eastAsia="en-US" w:bidi="ar-SA"/>
      </w:rPr>
    </w:lvl>
    <w:lvl w:ilvl="7" w:tplc="0EA2DC42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5608EDFA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1756AEA"/>
    <w:multiLevelType w:val="hybridMultilevel"/>
    <w:tmpl w:val="BE02EFD0"/>
    <w:lvl w:ilvl="0" w:tplc="9A5098B0">
      <w:numFmt w:val="bullet"/>
      <w:lvlText w:val=""/>
      <w:lvlJc w:val="left"/>
      <w:pPr>
        <w:ind w:left="157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FED3BC">
      <w:numFmt w:val="bullet"/>
      <w:lvlText w:val="•"/>
      <w:lvlJc w:val="left"/>
      <w:pPr>
        <w:ind w:left="2400" w:hanging="360"/>
      </w:pPr>
      <w:rPr>
        <w:rFonts w:hint="default"/>
        <w:lang w:val="ru-RU" w:eastAsia="en-US" w:bidi="ar-SA"/>
      </w:rPr>
    </w:lvl>
    <w:lvl w:ilvl="2" w:tplc="49525DCE">
      <w:numFmt w:val="bullet"/>
      <w:lvlText w:val="•"/>
      <w:lvlJc w:val="left"/>
      <w:pPr>
        <w:ind w:left="3220" w:hanging="360"/>
      </w:pPr>
      <w:rPr>
        <w:rFonts w:hint="default"/>
        <w:lang w:val="ru-RU" w:eastAsia="en-US" w:bidi="ar-SA"/>
      </w:rPr>
    </w:lvl>
    <w:lvl w:ilvl="3" w:tplc="2284A61A">
      <w:numFmt w:val="bullet"/>
      <w:lvlText w:val="•"/>
      <w:lvlJc w:val="left"/>
      <w:pPr>
        <w:ind w:left="4040" w:hanging="360"/>
      </w:pPr>
      <w:rPr>
        <w:rFonts w:hint="default"/>
        <w:lang w:val="ru-RU" w:eastAsia="en-US" w:bidi="ar-SA"/>
      </w:rPr>
    </w:lvl>
    <w:lvl w:ilvl="4" w:tplc="C53C19D4">
      <w:numFmt w:val="bullet"/>
      <w:lvlText w:val="•"/>
      <w:lvlJc w:val="left"/>
      <w:pPr>
        <w:ind w:left="4860" w:hanging="360"/>
      </w:pPr>
      <w:rPr>
        <w:rFonts w:hint="default"/>
        <w:lang w:val="ru-RU" w:eastAsia="en-US" w:bidi="ar-SA"/>
      </w:rPr>
    </w:lvl>
    <w:lvl w:ilvl="5" w:tplc="26D8A070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6" w:tplc="65CEF49A">
      <w:numFmt w:val="bullet"/>
      <w:lvlText w:val="•"/>
      <w:lvlJc w:val="left"/>
      <w:pPr>
        <w:ind w:left="6500" w:hanging="360"/>
      </w:pPr>
      <w:rPr>
        <w:rFonts w:hint="default"/>
        <w:lang w:val="ru-RU" w:eastAsia="en-US" w:bidi="ar-SA"/>
      </w:rPr>
    </w:lvl>
    <w:lvl w:ilvl="7" w:tplc="6BE81F50">
      <w:numFmt w:val="bullet"/>
      <w:lvlText w:val="•"/>
      <w:lvlJc w:val="left"/>
      <w:pPr>
        <w:ind w:left="7320" w:hanging="360"/>
      </w:pPr>
      <w:rPr>
        <w:rFonts w:hint="default"/>
        <w:lang w:val="ru-RU" w:eastAsia="en-US" w:bidi="ar-SA"/>
      </w:rPr>
    </w:lvl>
    <w:lvl w:ilvl="8" w:tplc="935E2BD4">
      <w:numFmt w:val="bullet"/>
      <w:lvlText w:val="•"/>
      <w:lvlJc w:val="left"/>
      <w:pPr>
        <w:ind w:left="8141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36936AC"/>
    <w:multiLevelType w:val="hybridMultilevel"/>
    <w:tmpl w:val="42DC59B4"/>
    <w:lvl w:ilvl="0" w:tplc="B708606A">
      <w:numFmt w:val="bullet"/>
      <w:lvlText w:val="•"/>
      <w:lvlJc w:val="left"/>
      <w:pPr>
        <w:ind w:left="107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0442C10">
      <w:numFmt w:val="bullet"/>
      <w:lvlText w:val="•"/>
      <w:lvlJc w:val="left"/>
      <w:pPr>
        <w:ind w:left="567" w:hanging="132"/>
      </w:pPr>
      <w:rPr>
        <w:rFonts w:hint="default"/>
        <w:lang w:val="ru-RU" w:eastAsia="en-US" w:bidi="ar-SA"/>
      </w:rPr>
    </w:lvl>
    <w:lvl w:ilvl="2" w:tplc="D786E3F8">
      <w:numFmt w:val="bullet"/>
      <w:lvlText w:val="•"/>
      <w:lvlJc w:val="left"/>
      <w:pPr>
        <w:ind w:left="1035" w:hanging="132"/>
      </w:pPr>
      <w:rPr>
        <w:rFonts w:hint="default"/>
        <w:lang w:val="ru-RU" w:eastAsia="en-US" w:bidi="ar-SA"/>
      </w:rPr>
    </w:lvl>
    <w:lvl w:ilvl="3" w:tplc="5194FDA4">
      <w:numFmt w:val="bullet"/>
      <w:lvlText w:val="•"/>
      <w:lvlJc w:val="left"/>
      <w:pPr>
        <w:ind w:left="1503" w:hanging="132"/>
      </w:pPr>
      <w:rPr>
        <w:rFonts w:hint="default"/>
        <w:lang w:val="ru-RU" w:eastAsia="en-US" w:bidi="ar-SA"/>
      </w:rPr>
    </w:lvl>
    <w:lvl w:ilvl="4" w:tplc="1D42CC34">
      <w:numFmt w:val="bullet"/>
      <w:lvlText w:val="•"/>
      <w:lvlJc w:val="left"/>
      <w:pPr>
        <w:ind w:left="1970" w:hanging="132"/>
      </w:pPr>
      <w:rPr>
        <w:rFonts w:hint="default"/>
        <w:lang w:val="ru-RU" w:eastAsia="en-US" w:bidi="ar-SA"/>
      </w:rPr>
    </w:lvl>
    <w:lvl w:ilvl="5" w:tplc="7F94E732">
      <w:numFmt w:val="bullet"/>
      <w:lvlText w:val="•"/>
      <w:lvlJc w:val="left"/>
      <w:pPr>
        <w:ind w:left="2438" w:hanging="132"/>
      </w:pPr>
      <w:rPr>
        <w:rFonts w:hint="default"/>
        <w:lang w:val="ru-RU" w:eastAsia="en-US" w:bidi="ar-SA"/>
      </w:rPr>
    </w:lvl>
    <w:lvl w:ilvl="6" w:tplc="FE14D802">
      <w:numFmt w:val="bullet"/>
      <w:lvlText w:val="•"/>
      <w:lvlJc w:val="left"/>
      <w:pPr>
        <w:ind w:left="2906" w:hanging="132"/>
      </w:pPr>
      <w:rPr>
        <w:rFonts w:hint="default"/>
        <w:lang w:val="ru-RU" w:eastAsia="en-US" w:bidi="ar-SA"/>
      </w:rPr>
    </w:lvl>
    <w:lvl w:ilvl="7" w:tplc="7F22ADA0">
      <w:numFmt w:val="bullet"/>
      <w:lvlText w:val="•"/>
      <w:lvlJc w:val="left"/>
      <w:pPr>
        <w:ind w:left="3373" w:hanging="132"/>
      </w:pPr>
      <w:rPr>
        <w:rFonts w:hint="default"/>
        <w:lang w:val="ru-RU" w:eastAsia="en-US" w:bidi="ar-SA"/>
      </w:rPr>
    </w:lvl>
    <w:lvl w:ilvl="8" w:tplc="58263D9C">
      <w:numFmt w:val="bullet"/>
      <w:lvlText w:val="•"/>
      <w:lvlJc w:val="left"/>
      <w:pPr>
        <w:ind w:left="3841" w:hanging="132"/>
      </w:pPr>
      <w:rPr>
        <w:rFonts w:hint="default"/>
        <w:lang w:val="ru-RU" w:eastAsia="en-US" w:bidi="ar-SA"/>
      </w:rPr>
    </w:lvl>
  </w:abstractNum>
  <w:abstractNum w:abstractNumId="9" w15:restartNumberingAfterBreak="0">
    <w:nsid w:val="602B1333"/>
    <w:multiLevelType w:val="hybridMultilevel"/>
    <w:tmpl w:val="7B444296"/>
    <w:lvl w:ilvl="0" w:tplc="F0189022">
      <w:numFmt w:val="bullet"/>
      <w:lvlText w:val="•"/>
      <w:lvlJc w:val="left"/>
      <w:pPr>
        <w:ind w:left="107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91A792A">
      <w:numFmt w:val="bullet"/>
      <w:lvlText w:val="•"/>
      <w:lvlJc w:val="left"/>
      <w:pPr>
        <w:ind w:left="567" w:hanging="133"/>
      </w:pPr>
      <w:rPr>
        <w:rFonts w:hint="default"/>
        <w:lang w:val="ru-RU" w:eastAsia="en-US" w:bidi="ar-SA"/>
      </w:rPr>
    </w:lvl>
    <w:lvl w:ilvl="2" w:tplc="C282A1E0">
      <w:numFmt w:val="bullet"/>
      <w:lvlText w:val="•"/>
      <w:lvlJc w:val="left"/>
      <w:pPr>
        <w:ind w:left="1035" w:hanging="133"/>
      </w:pPr>
      <w:rPr>
        <w:rFonts w:hint="default"/>
        <w:lang w:val="ru-RU" w:eastAsia="en-US" w:bidi="ar-SA"/>
      </w:rPr>
    </w:lvl>
    <w:lvl w:ilvl="3" w:tplc="77DA5BE8">
      <w:numFmt w:val="bullet"/>
      <w:lvlText w:val="•"/>
      <w:lvlJc w:val="left"/>
      <w:pPr>
        <w:ind w:left="1503" w:hanging="133"/>
      </w:pPr>
      <w:rPr>
        <w:rFonts w:hint="default"/>
        <w:lang w:val="ru-RU" w:eastAsia="en-US" w:bidi="ar-SA"/>
      </w:rPr>
    </w:lvl>
    <w:lvl w:ilvl="4" w:tplc="45BC9F9C">
      <w:numFmt w:val="bullet"/>
      <w:lvlText w:val="•"/>
      <w:lvlJc w:val="left"/>
      <w:pPr>
        <w:ind w:left="1970" w:hanging="133"/>
      </w:pPr>
      <w:rPr>
        <w:rFonts w:hint="default"/>
        <w:lang w:val="ru-RU" w:eastAsia="en-US" w:bidi="ar-SA"/>
      </w:rPr>
    </w:lvl>
    <w:lvl w:ilvl="5" w:tplc="977CEE6A">
      <w:numFmt w:val="bullet"/>
      <w:lvlText w:val="•"/>
      <w:lvlJc w:val="left"/>
      <w:pPr>
        <w:ind w:left="2438" w:hanging="133"/>
      </w:pPr>
      <w:rPr>
        <w:rFonts w:hint="default"/>
        <w:lang w:val="ru-RU" w:eastAsia="en-US" w:bidi="ar-SA"/>
      </w:rPr>
    </w:lvl>
    <w:lvl w:ilvl="6" w:tplc="095EA5EE">
      <w:numFmt w:val="bullet"/>
      <w:lvlText w:val="•"/>
      <w:lvlJc w:val="left"/>
      <w:pPr>
        <w:ind w:left="2906" w:hanging="133"/>
      </w:pPr>
      <w:rPr>
        <w:rFonts w:hint="default"/>
        <w:lang w:val="ru-RU" w:eastAsia="en-US" w:bidi="ar-SA"/>
      </w:rPr>
    </w:lvl>
    <w:lvl w:ilvl="7" w:tplc="4B0A282C">
      <w:numFmt w:val="bullet"/>
      <w:lvlText w:val="•"/>
      <w:lvlJc w:val="left"/>
      <w:pPr>
        <w:ind w:left="3373" w:hanging="133"/>
      </w:pPr>
      <w:rPr>
        <w:rFonts w:hint="default"/>
        <w:lang w:val="ru-RU" w:eastAsia="en-US" w:bidi="ar-SA"/>
      </w:rPr>
    </w:lvl>
    <w:lvl w:ilvl="8" w:tplc="A8E605F6">
      <w:numFmt w:val="bullet"/>
      <w:lvlText w:val="•"/>
      <w:lvlJc w:val="left"/>
      <w:pPr>
        <w:ind w:left="3841" w:hanging="133"/>
      </w:pPr>
      <w:rPr>
        <w:rFonts w:hint="default"/>
        <w:lang w:val="ru-RU" w:eastAsia="en-US" w:bidi="ar-SA"/>
      </w:rPr>
    </w:lvl>
  </w:abstractNum>
  <w:abstractNum w:abstractNumId="10" w15:restartNumberingAfterBreak="0">
    <w:nsid w:val="62C02354"/>
    <w:multiLevelType w:val="multilevel"/>
    <w:tmpl w:val="2B2244A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1" w15:restartNumberingAfterBreak="0">
    <w:nsid w:val="6BBC54DA"/>
    <w:multiLevelType w:val="hybridMultilevel"/>
    <w:tmpl w:val="0CD83808"/>
    <w:lvl w:ilvl="0" w:tplc="EB00EA8E">
      <w:numFmt w:val="bullet"/>
      <w:lvlText w:val="•"/>
      <w:lvlJc w:val="left"/>
      <w:pPr>
        <w:ind w:left="107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34E2AB8">
      <w:numFmt w:val="bullet"/>
      <w:lvlText w:val="•"/>
      <w:lvlJc w:val="left"/>
      <w:pPr>
        <w:ind w:left="567" w:hanging="133"/>
      </w:pPr>
      <w:rPr>
        <w:rFonts w:hint="default"/>
        <w:lang w:val="ru-RU" w:eastAsia="en-US" w:bidi="ar-SA"/>
      </w:rPr>
    </w:lvl>
    <w:lvl w:ilvl="2" w:tplc="4496AD44">
      <w:numFmt w:val="bullet"/>
      <w:lvlText w:val="•"/>
      <w:lvlJc w:val="left"/>
      <w:pPr>
        <w:ind w:left="1035" w:hanging="133"/>
      </w:pPr>
      <w:rPr>
        <w:rFonts w:hint="default"/>
        <w:lang w:val="ru-RU" w:eastAsia="en-US" w:bidi="ar-SA"/>
      </w:rPr>
    </w:lvl>
    <w:lvl w:ilvl="3" w:tplc="79B0BE08">
      <w:numFmt w:val="bullet"/>
      <w:lvlText w:val="•"/>
      <w:lvlJc w:val="left"/>
      <w:pPr>
        <w:ind w:left="1503" w:hanging="133"/>
      </w:pPr>
      <w:rPr>
        <w:rFonts w:hint="default"/>
        <w:lang w:val="ru-RU" w:eastAsia="en-US" w:bidi="ar-SA"/>
      </w:rPr>
    </w:lvl>
    <w:lvl w:ilvl="4" w:tplc="E25CA542">
      <w:numFmt w:val="bullet"/>
      <w:lvlText w:val="•"/>
      <w:lvlJc w:val="left"/>
      <w:pPr>
        <w:ind w:left="1970" w:hanging="133"/>
      </w:pPr>
      <w:rPr>
        <w:rFonts w:hint="default"/>
        <w:lang w:val="ru-RU" w:eastAsia="en-US" w:bidi="ar-SA"/>
      </w:rPr>
    </w:lvl>
    <w:lvl w:ilvl="5" w:tplc="3CD637A8">
      <w:numFmt w:val="bullet"/>
      <w:lvlText w:val="•"/>
      <w:lvlJc w:val="left"/>
      <w:pPr>
        <w:ind w:left="2438" w:hanging="133"/>
      </w:pPr>
      <w:rPr>
        <w:rFonts w:hint="default"/>
        <w:lang w:val="ru-RU" w:eastAsia="en-US" w:bidi="ar-SA"/>
      </w:rPr>
    </w:lvl>
    <w:lvl w:ilvl="6" w:tplc="A678FE1E">
      <w:numFmt w:val="bullet"/>
      <w:lvlText w:val="•"/>
      <w:lvlJc w:val="left"/>
      <w:pPr>
        <w:ind w:left="2906" w:hanging="133"/>
      </w:pPr>
      <w:rPr>
        <w:rFonts w:hint="default"/>
        <w:lang w:val="ru-RU" w:eastAsia="en-US" w:bidi="ar-SA"/>
      </w:rPr>
    </w:lvl>
    <w:lvl w:ilvl="7" w:tplc="703C4732">
      <w:numFmt w:val="bullet"/>
      <w:lvlText w:val="•"/>
      <w:lvlJc w:val="left"/>
      <w:pPr>
        <w:ind w:left="3373" w:hanging="133"/>
      </w:pPr>
      <w:rPr>
        <w:rFonts w:hint="default"/>
        <w:lang w:val="ru-RU" w:eastAsia="en-US" w:bidi="ar-SA"/>
      </w:rPr>
    </w:lvl>
    <w:lvl w:ilvl="8" w:tplc="ACCEEC10">
      <w:numFmt w:val="bullet"/>
      <w:lvlText w:val="•"/>
      <w:lvlJc w:val="left"/>
      <w:pPr>
        <w:ind w:left="3841" w:hanging="133"/>
      </w:pPr>
      <w:rPr>
        <w:rFonts w:hint="default"/>
        <w:lang w:val="ru-RU" w:eastAsia="en-US" w:bidi="ar-SA"/>
      </w:rPr>
    </w:lvl>
  </w:abstractNum>
  <w:abstractNum w:abstractNumId="12" w15:restartNumberingAfterBreak="0">
    <w:nsid w:val="77415BD1"/>
    <w:multiLevelType w:val="hybridMultilevel"/>
    <w:tmpl w:val="4B64A860"/>
    <w:lvl w:ilvl="0" w:tplc="DA44E75A">
      <w:numFmt w:val="bullet"/>
      <w:lvlText w:val="•"/>
      <w:lvlJc w:val="left"/>
      <w:pPr>
        <w:ind w:left="107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D6CEC5C">
      <w:numFmt w:val="bullet"/>
      <w:lvlText w:val="•"/>
      <w:lvlJc w:val="left"/>
      <w:pPr>
        <w:ind w:left="567" w:hanging="133"/>
      </w:pPr>
      <w:rPr>
        <w:rFonts w:hint="default"/>
        <w:lang w:val="ru-RU" w:eastAsia="en-US" w:bidi="ar-SA"/>
      </w:rPr>
    </w:lvl>
    <w:lvl w:ilvl="2" w:tplc="256274DA">
      <w:numFmt w:val="bullet"/>
      <w:lvlText w:val="•"/>
      <w:lvlJc w:val="left"/>
      <w:pPr>
        <w:ind w:left="1035" w:hanging="133"/>
      </w:pPr>
      <w:rPr>
        <w:rFonts w:hint="default"/>
        <w:lang w:val="ru-RU" w:eastAsia="en-US" w:bidi="ar-SA"/>
      </w:rPr>
    </w:lvl>
    <w:lvl w:ilvl="3" w:tplc="6AD626E0">
      <w:numFmt w:val="bullet"/>
      <w:lvlText w:val="•"/>
      <w:lvlJc w:val="left"/>
      <w:pPr>
        <w:ind w:left="1503" w:hanging="133"/>
      </w:pPr>
      <w:rPr>
        <w:rFonts w:hint="default"/>
        <w:lang w:val="ru-RU" w:eastAsia="en-US" w:bidi="ar-SA"/>
      </w:rPr>
    </w:lvl>
    <w:lvl w:ilvl="4" w:tplc="D9483030">
      <w:numFmt w:val="bullet"/>
      <w:lvlText w:val="•"/>
      <w:lvlJc w:val="left"/>
      <w:pPr>
        <w:ind w:left="1970" w:hanging="133"/>
      </w:pPr>
      <w:rPr>
        <w:rFonts w:hint="default"/>
        <w:lang w:val="ru-RU" w:eastAsia="en-US" w:bidi="ar-SA"/>
      </w:rPr>
    </w:lvl>
    <w:lvl w:ilvl="5" w:tplc="001EF57E">
      <w:numFmt w:val="bullet"/>
      <w:lvlText w:val="•"/>
      <w:lvlJc w:val="left"/>
      <w:pPr>
        <w:ind w:left="2438" w:hanging="133"/>
      </w:pPr>
      <w:rPr>
        <w:rFonts w:hint="default"/>
        <w:lang w:val="ru-RU" w:eastAsia="en-US" w:bidi="ar-SA"/>
      </w:rPr>
    </w:lvl>
    <w:lvl w:ilvl="6" w:tplc="A634BF8C">
      <w:numFmt w:val="bullet"/>
      <w:lvlText w:val="•"/>
      <w:lvlJc w:val="left"/>
      <w:pPr>
        <w:ind w:left="2906" w:hanging="133"/>
      </w:pPr>
      <w:rPr>
        <w:rFonts w:hint="default"/>
        <w:lang w:val="ru-RU" w:eastAsia="en-US" w:bidi="ar-SA"/>
      </w:rPr>
    </w:lvl>
    <w:lvl w:ilvl="7" w:tplc="EA94C5BE">
      <w:numFmt w:val="bullet"/>
      <w:lvlText w:val="•"/>
      <w:lvlJc w:val="left"/>
      <w:pPr>
        <w:ind w:left="3373" w:hanging="133"/>
      </w:pPr>
      <w:rPr>
        <w:rFonts w:hint="default"/>
        <w:lang w:val="ru-RU" w:eastAsia="en-US" w:bidi="ar-SA"/>
      </w:rPr>
    </w:lvl>
    <w:lvl w:ilvl="8" w:tplc="8A9C1A6E">
      <w:numFmt w:val="bullet"/>
      <w:lvlText w:val="•"/>
      <w:lvlJc w:val="left"/>
      <w:pPr>
        <w:ind w:left="3841" w:hanging="13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9"/>
  </w:num>
  <w:num w:numId="5">
    <w:abstractNumId w:val="12"/>
  </w:num>
  <w:num w:numId="6">
    <w:abstractNumId w:val="5"/>
  </w:num>
  <w:num w:numId="7">
    <w:abstractNumId w:val="2"/>
  </w:num>
  <w:num w:numId="8">
    <w:abstractNumId w:val="8"/>
  </w:num>
  <w:num w:numId="9">
    <w:abstractNumId w:val="1"/>
  </w:num>
  <w:num w:numId="10">
    <w:abstractNumId w:val="7"/>
  </w:num>
  <w:num w:numId="11">
    <w:abstractNumId w:val="0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85B"/>
    <w:rsid w:val="0003385B"/>
    <w:rsid w:val="002C5234"/>
    <w:rsid w:val="00595B37"/>
    <w:rsid w:val="007C41BB"/>
    <w:rsid w:val="00AE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54E76"/>
  <w15:docId w15:val="{1CC53E50-E256-4B1E-AC75-A6BAD2A7B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 w:line="274" w:lineRule="exact"/>
      <w:ind w:left="85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5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4"/>
      <w:ind w:left="242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spacing w:line="269" w:lineRule="exact"/>
      <w:ind w:left="992" w:hanging="347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1600</Words>
  <Characters>9122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2025-09-28T17:04:00Z</dcterms:created>
  <dcterms:modified xsi:type="dcterms:W3CDTF">2025-09-28T17:08:00Z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2025-09-28T00:00:00Z</vt:filetime>
  </property>
  <property fmtid="{D5CDD505-2E9C-101B-9397-08002B2CF9AE}" pid="5" name="Producer">
    <vt:lpwstr>Microsoft® Word 2010</vt:lpwstr>
  </property>
</Properties>
</file>